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172FCB">
      <w:bookmarkStart w:id="0" w:name="_GoBack"/>
      <w:r>
        <w:t>A1128-</w:t>
      </w:r>
      <w:r w:rsidR="00FB691F">
        <w:t>ME-</w:t>
      </w:r>
      <w:r w:rsidR="0099253F">
        <w:t>LANG-</w:t>
      </w:r>
      <w:r w:rsidR="00FB691F">
        <w:t>Moabite</w:t>
      </w:r>
      <w:r w:rsidR="009463AD">
        <w:t>-Limestone-c 850 BCE</w:t>
      </w:r>
    </w:p>
    <w:bookmarkEnd w:id="0"/>
    <w:p w:rsidR="0074147E" w:rsidRDefault="003678CC">
      <w:r>
        <w:object w:dxaOrig="5763" w:dyaOrig="93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9.5pt;height:358pt" o:ole="">
            <v:imagedata r:id="rId5" o:title=""/>
          </v:shape>
          <o:OLEObject Type="Embed" ProgID="Unknown" ShapeID="_x0000_i1025" DrawAspect="Content" ObjectID="_1594220578" r:id="rId6"/>
        </w:object>
      </w:r>
      <w:r w:rsidR="002D034A" w:rsidRPr="002D034A">
        <w:t xml:space="preserve"> </w:t>
      </w:r>
      <w:r>
        <w:object w:dxaOrig="3602" w:dyaOrig="5765">
          <v:shape id="_x0000_i1026" type="#_x0000_t75" style="width:222.5pt;height:356.5pt" o:ole="">
            <v:imagedata r:id="rId7" o:title=""/>
          </v:shape>
          <o:OLEObject Type="Embed" ProgID="Unknown" ShapeID="_x0000_i1026" DrawAspect="Content" ObjectID="_1594220579" r:id="rId8"/>
        </w:object>
      </w:r>
    </w:p>
    <w:p w:rsidR="00B349BB" w:rsidRDefault="00B349BB" w:rsidP="00B349BB">
      <w:r>
        <w:t xml:space="preserve">Fig. 1. </w:t>
      </w:r>
      <w:r w:rsidR="009463AD">
        <w:t>Moabite inscription fragment, c</w:t>
      </w:r>
      <w:r>
        <w:t xml:space="preserve"> 850 BCE</w:t>
      </w:r>
    </w:p>
    <w:p w:rsidR="00B349BB" w:rsidRDefault="00B349BB" w:rsidP="00B349BB">
      <w:pPr>
        <w:spacing w:after="0"/>
        <w:rPr>
          <w:rStyle w:val="Strong"/>
        </w:rPr>
      </w:pPr>
      <w:r>
        <w:rPr>
          <w:rStyle w:val="Strong"/>
        </w:rPr>
        <w:t>Case no.: 2</w:t>
      </w:r>
    </w:p>
    <w:p w:rsidR="00B349BB" w:rsidRDefault="00B349BB" w:rsidP="00B349BB">
      <w:pPr>
        <w:spacing w:after="0"/>
        <w:rPr>
          <w:rStyle w:val="Strong"/>
        </w:rPr>
      </w:pPr>
      <w:r>
        <w:rPr>
          <w:rStyle w:val="Strong"/>
        </w:rPr>
        <w:t>Accession Number: A1128</w:t>
      </w:r>
    </w:p>
    <w:p w:rsidR="00B349BB" w:rsidRPr="004C7D61" w:rsidRDefault="00B349BB" w:rsidP="00B349BB">
      <w:pPr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 w:rsidR="009463AD">
        <w:t>Moabite writing fragment, c</w:t>
      </w:r>
      <w:r>
        <w:t xml:space="preserve"> 850 BCE</w:t>
      </w:r>
    </w:p>
    <w:p w:rsidR="00B349BB" w:rsidRDefault="00B349BB" w:rsidP="00B349BB">
      <w:r w:rsidRPr="00ED4BF3">
        <w:rPr>
          <w:b/>
        </w:rPr>
        <w:t>Display Description:</w:t>
      </w:r>
      <w:r>
        <w:rPr>
          <w:b/>
        </w:rPr>
        <w:t xml:space="preserve"> </w:t>
      </w:r>
      <w:r>
        <w:t>Moabite writing fragment, ca 850 BCE</w:t>
      </w:r>
    </w:p>
    <w:p w:rsidR="00D665F7" w:rsidRDefault="00D665F7" w:rsidP="00D665F7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000000"/>
        </w:rPr>
      </w:pPr>
      <w:r>
        <w:rPr>
          <w:rStyle w:val="Strong"/>
          <w:rFonts w:ascii="Arial" w:hAnsi="Arial" w:cs="Arial"/>
          <w:color w:val="000000"/>
          <w:bdr w:val="none" w:sz="0" w:space="0" w:color="auto" w:frame="1"/>
        </w:rPr>
        <w:t>Moabite</w:t>
      </w:r>
      <w:r>
        <w:rPr>
          <w:rFonts w:ascii="Arial" w:hAnsi="Arial" w:cs="Arial"/>
          <w:color w:val="000000"/>
        </w:rPr>
        <w:t xml:space="preserve"> </w:t>
      </w:r>
      <w:r w:rsidRPr="00D665F7">
        <w:rPr>
          <w:rFonts w:ascii="Arial" w:hAnsi="Arial" w:cs="Arial"/>
          <w:color w:val="000000"/>
        </w:rPr>
        <w:t>culture</w:t>
      </w:r>
      <w:r>
        <w:rPr>
          <w:rFonts w:ascii="Arial" w:hAnsi="Arial" w:cs="Arial"/>
          <w:color w:val="000000"/>
        </w:rPr>
        <w:t xml:space="preserve"> (fl. c 850 </w:t>
      </w:r>
      <w:r>
        <w:rPr>
          <w:rStyle w:val="text-smallcaps"/>
          <w:rFonts w:ascii="Arial" w:hAnsi="Arial" w:cs="Arial"/>
          <w:caps/>
          <w:color w:val="000000"/>
          <w:sz w:val="19"/>
          <w:szCs w:val="19"/>
          <w:bdr w:val="none" w:sz="0" w:space="0" w:color="auto" w:frame="1"/>
        </w:rPr>
        <w:t>BC</w:t>
      </w:r>
      <w:r>
        <w:rPr>
          <w:rStyle w:val="text-smallcaps"/>
          <w:rFonts w:ascii="Arial" w:hAnsi="Arial" w:cs="Arial"/>
          <w:caps/>
          <w:color w:val="000000"/>
          <w:sz w:val="19"/>
          <w:szCs w:val="19"/>
          <w:bdr w:val="none" w:sz="0" w:space="0" w:color="auto" w:frame="1"/>
        </w:rPr>
        <w:t xml:space="preserve">E, </w:t>
      </w:r>
      <w:r>
        <w:rPr>
          <w:rFonts w:ascii="Arial" w:hAnsi="Arial" w:cs="Arial"/>
          <w:color w:val="000000"/>
        </w:rPr>
        <w:t xml:space="preserve">Genesis 19:30–38), </w:t>
      </w:r>
      <w:r>
        <w:rPr>
          <w:rFonts w:ascii="Arial" w:hAnsi="Arial" w:cs="Arial"/>
          <w:color w:val="000000"/>
        </w:rPr>
        <w:t xml:space="preserve">was the same W Semitic ethnicity as the Israelites (now </w:t>
      </w:r>
      <w:r>
        <w:rPr>
          <w:rFonts w:ascii="Arial" w:hAnsi="Arial" w:cs="Arial"/>
          <w:color w:val="000000"/>
        </w:rPr>
        <w:t xml:space="preserve">west-central </w:t>
      </w:r>
      <w:proofErr w:type="spellStart"/>
      <w:r>
        <w:rPr>
          <w:rFonts w:ascii="Arial" w:hAnsi="Arial" w:cs="Arial"/>
          <w:color w:val="000000"/>
        </w:rPr>
        <w:t>Jordan</w:t>
      </w:r>
      <w:r>
        <w:rPr>
          <w:rFonts w:ascii="Arial" w:hAnsi="Arial" w:cs="Arial"/>
          <w:color w:val="000000"/>
        </w:rPr>
        <w:t>known</w:t>
      </w:r>
      <w:proofErr w:type="spellEnd"/>
      <w:r>
        <w:rPr>
          <w:rFonts w:ascii="Arial" w:hAnsi="Arial" w:cs="Arial"/>
          <w:color w:val="000000"/>
        </w:rPr>
        <w:t xml:space="preserve"> linguistically</w:t>
      </w:r>
      <w:r>
        <w:rPr>
          <w:rFonts w:ascii="Arial" w:hAnsi="Arial" w:cs="Arial"/>
          <w:color w:val="000000"/>
        </w:rPr>
        <w:t xml:space="preserve"> from the inscription on the Moabite Stone. Moab, a son of Lot, was a nephew </w:t>
      </w:r>
      <w:r>
        <w:rPr>
          <w:rFonts w:ascii="Arial" w:hAnsi="Arial" w:cs="Arial"/>
          <w:color w:val="000000"/>
        </w:rPr>
        <w:t xml:space="preserve">of </w:t>
      </w:r>
      <w:r>
        <w:rPr>
          <w:rFonts w:ascii="Arial" w:hAnsi="Arial" w:cs="Arial"/>
          <w:color w:val="000000"/>
        </w:rPr>
        <w:t>Abraham</w:t>
      </w:r>
      <w:r>
        <w:rPr>
          <w:rFonts w:ascii="Arial" w:hAnsi="Arial" w:cs="Arial"/>
          <w:color w:val="000000"/>
        </w:rPr>
        <w:t xml:space="preserve"> and their</w:t>
      </w:r>
      <w:r>
        <w:rPr>
          <w:rFonts w:ascii="Arial" w:hAnsi="Arial" w:cs="Arial"/>
          <w:color w:val="000000"/>
        </w:rPr>
        <w:t xml:space="preserve"> god-protector was </w:t>
      </w:r>
      <w:proofErr w:type="spellStart"/>
      <w:r>
        <w:rPr>
          <w:rFonts w:ascii="Arial" w:hAnsi="Arial" w:cs="Arial"/>
          <w:color w:val="000000"/>
        </w:rPr>
        <w:fldChar w:fldCharType="begin"/>
      </w:r>
      <w:r>
        <w:rPr>
          <w:rFonts w:ascii="Arial" w:hAnsi="Arial" w:cs="Arial"/>
          <w:color w:val="000000"/>
        </w:rPr>
        <w:instrText xml:space="preserve"> HYPERLINK "https://www.britannica.com/topic/Chemosh" </w:instrText>
      </w:r>
      <w:r>
        <w:rPr>
          <w:rFonts w:ascii="Arial" w:hAnsi="Arial" w:cs="Arial"/>
          <w:color w:val="000000"/>
        </w:rPr>
        <w:fldChar w:fldCharType="separate"/>
      </w:r>
      <w:r>
        <w:rPr>
          <w:rStyle w:val="Hyperlink"/>
          <w:rFonts w:ascii="Arial" w:hAnsi="Arial" w:cs="Arial"/>
          <w:color w:val="106596"/>
        </w:rPr>
        <w:t>Chemosh</w:t>
      </w:r>
      <w:proofErr w:type="spellEnd"/>
      <w:r>
        <w:rPr>
          <w:rFonts w:ascii="Arial" w:hAnsi="Arial" w:cs="Arial"/>
          <w:color w:val="000000"/>
        </w:rPr>
        <w:fldChar w:fldCharType="end"/>
      </w:r>
      <w:r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</w:rPr>
        <w:t>a counterpart to</w:t>
      </w:r>
      <w:r>
        <w:rPr>
          <w:rFonts w:ascii="Arial" w:hAnsi="Arial" w:cs="Arial"/>
          <w:color w:val="000000"/>
        </w:rPr>
        <w:t xml:space="preserve"> Yahweh of the Israelites. </w:t>
      </w:r>
      <w:r w:rsidR="009463AD">
        <w:rPr>
          <w:rFonts w:ascii="Arial" w:hAnsi="Arial" w:cs="Arial"/>
          <w:color w:val="000000"/>
        </w:rPr>
        <w:t xml:space="preserve">Israelite </w:t>
      </w:r>
      <w:r>
        <w:rPr>
          <w:rFonts w:ascii="Arial" w:hAnsi="Arial" w:cs="Arial"/>
          <w:color w:val="000000"/>
        </w:rPr>
        <w:t>King </w:t>
      </w:r>
      <w:hyperlink r:id="rId9" w:history="1">
        <w:r>
          <w:rPr>
            <w:rStyle w:val="Hyperlink"/>
            <w:rFonts w:ascii="Arial" w:hAnsi="Arial" w:cs="Arial"/>
            <w:color w:val="106596"/>
          </w:rPr>
          <w:t>Saul</w:t>
        </w:r>
      </w:hyperlink>
      <w:r>
        <w:rPr>
          <w:rFonts w:ascii="Arial" w:hAnsi="Arial" w:cs="Arial"/>
          <w:color w:val="000000"/>
        </w:rPr>
        <w:t xml:space="preserve"> of Israel </w:t>
      </w:r>
      <w:r w:rsidR="009463AD">
        <w:rPr>
          <w:rFonts w:ascii="Arial" w:hAnsi="Arial" w:cs="Arial"/>
          <w:color w:val="000000"/>
        </w:rPr>
        <w:t xml:space="preserve">c 1050 BCE </w:t>
      </w:r>
      <w:proofErr w:type="gramStart"/>
      <w:r w:rsidR="009463AD">
        <w:rPr>
          <w:rFonts w:ascii="Arial" w:hAnsi="Arial" w:cs="Arial"/>
          <w:color w:val="000000"/>
        </w:rPr>
        <w:t xml:space="preserve">fought </w:t>
      </w:r>
      <w:r>
        <w:rPr>
          <w:rFonts w:ascii="Arial" w:hAnsi="Arial" w:cs="Arial"/>
          <w:color w:val="000000"/>
        </w:rPr>
        <w:t xml:space="preserve"> the</w:t>
      </w:r>
      <w:proofErr w:type="gramEnd"/>
      <w:r>
        <w:rPr>
          <w:rFonts w:ascii="Arial" w:hAnsi="Arial" w:cs="Arial"/>
          <w:color w:val="000000"/>
        </w:rPr>
        <w:t xml:space="preserve"> Moabites (1 Samuel 14:47), </w:t>
      </w:r>
      <w:r w:rsidR="009463AD">
        <w:rPr>
          <w:rFonts w:ascii="Arial" w:hAnsi="Arial" w:cs="Arial"/>
          <w:color w:val="000000"/>
        </w:rPr>
        <w:t>but he granted asylum to a</w:t>
      </w:r>
      <w:r>
        <w:rPr>
          <w:rFonts w:ascii="Arial" w:hAnsi="Arial" w:cs="Arial"/>
          <w:color w:val="000000"/>
        </w:rPr>
        <w:t xml:space="preserve"> young rebel </w:t>
      </w:r>
      <w:r w:rsidR="009463AD">
        <w:rPr>
          <w:rFonts w:ascii="Arial" w:hAnsi="Arial" w:cs="Arial"/>
          <w:color w:val="000000"/>
        </w:rPr>
        <w:t xml:space="preserve">the </w:t>
      </w:r>
      <w:r>
        <w:rPr>
          <w:rFonts w:ascii="Arial" w:hAnsi="Arial" w:cs="Arial"/>
          <w:color w:val="000000"/>
        </w:rPr>
        <w:t>future king </w:t>
      </w:r>
      <w:hyperlink r:id="rId10" w:history="1">
        <w:r>
          <w:rPr>
            <w:rStyle w:val="Hyperlink"/>
            <w:rFonts w:ascii="Arial" w:hAnsi="Arial" w:cs="Arial"/>
            <w:color w:val="106596"/>
          </w:rPr>
          <w:t>David</w:t>
        </w:r>
      </w:hyperlink>
      <w:r>
        <w:rPr>
          <w:rFonts w:ascii="Arial" w:hAnsi="Arial" w:cs="Arial"/>
          <w:color w:val="000000"/>
        </w:rPr>
        <w:t> (1 Samuel 22:3–4). David fought the Moabites (2 Samuel 8:2)</w:t>
      </w:r>
      <w:r w:rsidR="009463AD">
        <w:rPr>
          <w:rFonts w:ascii="Arial" w:hAnsi="Arial" w:cs="Arial"/>
          <w:color w:val="000000"/>
        </w:rPr>
        <w:t>, but</w:t>
      </w:r>
      <w:r>
        <w:rPr>
          <w:rFonts w:ascii="Arial" w:hAnsi="Arial" w:cs="Arial"/>
          <w:color w:val="000000"/>
        </w:rPr>
        <w:t xml:space="preserve"> David’s great-grandmother, Ruth, was a Moabite (Ruth 4:17–22), and his son </w:t>
      </w:r>
      <w:hyperlink r:id="rId11" w:history="1">
        <w:r>
          <w:rPr>
            <w:rStyle w:val="Hyperlink"/>
            <w:rFonts w:ascii="Arial" w:hAnsi="Arial" w:cs="Arial"/>
            <w:color w:val="106596"/>
          </w:rPr>
          <w:t>Solomon</w:t>
        </w:r>
      </w:hyperlink>
      <w:r>
        <w:rPr>
          <w:rFonts w:ascii="Arial" w:hAnsi="Arial" w:cs="Arial"/>
          <w:color w:val="000000"/>
        </w:rPr>
        <w:t xml:space="preserve">, as a sign of his authority, obtained Moabite princesses for his harem (1 Kings 11:1–8) and erected near Jerusalem a shrine dedicated to </w:t>
      </w:r>
      <w:proofErr w:type="spellStart"/>
      <w:r>
        <w:rPr>
          <w:rFonts w:ascii="Arial" w:hAnsi="Arial" w:cs="Arial"/>
          <w:color w:val="000000"/>
        </w:rPr>
        <w:t>Chemosh</w:t>
      </w:r>
      <w:proofErr w:type="spellEnd"/>
      <w:r>
        <w:rPr>
          <w:rFonts w:ascii="Arial" w:hAnsi="Arial" w:cs="Arial"/>
          <w:color w:val="000000"/>
        </w:rPr>
        <w:t>.</w:t>
      </w:r>
    </w:p>
    <w:p w:rsidR="00D665F7" w:rsidRDefault="00D665F7" w:rsidP="00B349BB"/>
    <w:p w:rsidR="00B349BB" w:rsidRPr="00EB5DE2" w:rsidRDefault="00B349BB" w:rsidP="00B349BB">
      <w:pPr>
        <w:spacing w:after="0"/>
        <w:rPr>
          <w:b/>
          <w:bCs/>
        </w:rPr>
      </w:pPr>
      <w:r w:rsidRPr="00EB5DE2">
        <w:rPr>
          <w:b/>
        </w:rPr>
        <w:t>LC Classification:</w:t>
      </w:r>
      <w:r>
        <w:rPr>
          <w:b/>
        </w:rPr>
        <w:t xml:space="preserve"> PJ4149.I5</w:t>
      </w:r>
    </w:p>
    <w:p w:rsidR="00B349BB" w:rsidRDefault="00B349BB" w:rsidP="00B349BB">
      <w:pPr>
        <w:spacing w:after="0"/>
      </w:pPr>
      <w:r>
        <w:rPr>
          <w:rStyle w:val="Strong"/>
        </w:rPr>
        <w:t>Date or Time Horizon:</w:t>
      </w:r>
      <w:r>
        <w:t xml:space="preserve"> Iron Age II, 850 BCE</w:t>
      </w:r>
    </w:p>
    <w:p w:rsidR="00B349BB" w:rsidRPr="002D034A" w:rsidRDefault="00B349BB" w:rsidP="00B349BB">
      <w:pPr>
        <w:spacing w:after="0"/>
        <w:rPr>
          <w:b/>
        </w:rPr>
      </w:pPr>
      <w:r>
        <w:rPr>
          <w:rStyle w:val="Strong"/>
        </w:rPr>
        <w:t>Geographical Area:</w:t>
      </w:r>
      <w:r>
        <w:t xml:space="preserve"> </w:t>
      </w:r>
      <w:r>
        <w:rPr>
          <w:noProof/>
        </w:rPr>
        <w:t xml:space="preserve"> </w:t>
      </w:r>
      <w:r w:rsidR="002D034A">
        <w:rPr>
          <w:b/>
        </w:rPr>
        <w:t xml:space="preserve">between </w:t>
      </w:r>
      <w:proofErr w:type="spellStart"/>
      <w:r w:rsidR="002D034A">
        <w:rPr>
          <w:b/>
        </w:rPr>
        <w:t>Wadi</w:t>
      </w:r>
      <w:proofErr w:type="spellEnd"/>
      <w:r w:rsidR="002D034A">
        <w:rPr>
          <w:b/>
        </w:rPr>
        <w:t xml:space="preserve"> </w:t>
      </w:r>
      <w:proofErr w:type="spellStart"/>
      <w:r w:rsidR="002D034A">
        <w:rPr>
          <w:b/>
        </w:rPr>
        <w:t>Mujib</w:t>
      </w:r>
      <w:proofErr w:type="spellEnd"/>
      <w:r w:rsidR="002D034A">
        <w:rPr>
          <w:b/>
        </w:rPr>
        <w:t xml:space="preserve"> and </w:t>
      </w:r>
      <w:proofErr w:type="spellStart"/>
      <w:r w:rsidR="002D034A">
        <w:rPr>
          <w:b/>
        </w:rPr>
        <w:t>Wadi</w:t>
      </w:r>
      <w:proofErr w:type="spellEnd"/>
      <w:r w:rsidR="002D034A">
        <w:rPr>
          <w:b/>
        </w:rPr>
        <w:t xml:space="preserve"> </w:t>
      </w:r>
      <w:proofErr w:type="spellStart"/>
      <w:r w:rsidR="002D034A">
        <w:rPr>
          <w:b/>
        </w:rPr>
        <w:t>Hasa</w:t>
      </w:r>
      <w:proofErr w:type="spellEnd"/>
      <w:r w:rsidR="002D034A">
        <w:rPr>
          <w:b/>
        </w:rPr>
        <w:t>.</w:t>
      </w:r>
    </w:p>
    <w:p w:rsidR="00B349BB" w:rsidRDefault="00B349BB" w:rsidP="00B349BB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="002D034A" w:rsidRPr="002D034A">
        <w:rPr>
          <w:b/>
        </w:rPr>
        <w:t>31.29778 35.88937</w:t>
      </w:r>
      <w:r w:rsidR="002D034A">
        <w:rPr>
          <w:b/>
        </w:rPr>
        <w:t xml:space="preserve">; </w:t>
      </w:r>
      <w:r w:rsidR="002D034A" w:rsidRPr="002D034A">
        <w:rPr>
          <w:b/>
        </w:rPr>
        <w:t>31º17'52" N 35º53'21.73" E</w:t>
      </w:r>
    </w:p>
    <w:p w:rsidR="00B349BB" w:rsidRDefault="00B349BB" w:rsidP="00B349BB">
      <w:pPr>
        <w:spacing w:after="0"/>
      </w:pPr>
      <w:r>
        <w:object w:dxaOrig="3602" w:dyaOrig="5044">
          <v:shape id="_x0000_i1027" type="#_x0000_t75" style="width:180pt;height:252pt" o:ole="">
            <v:imagedata r:id="rId12" o:title=""/>
          </v:shape>
          <o:OLEObject Type="Embed" ProgID="Unknown" ShapeID="_x0000_i1027" DrawAspect="Content" ObjectID="_1594220580" r:id="rId13"/>
        </w:object>
      </w:r>
      <w:r w:rsidR="002D034A" w:rsidRPr="002D034A">
        <w:rPr>
          <w:noProof/>
        </w:rPr>
        <w:t xml:space="preserve"> </w:t>
      </w:r>
      <w:r w:rsidR="002D034A">
        <w:rPr>
          <w:noProof/>
        </w:rPr>
        <w:drawing>
          <wp:inline distT="0" distB="0" distL="0" distR="0" wp14:anchorId="12B30F3A" wp14:editId="31C4B7E2">
            <wp:extent cx="3740150" cy="313363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804" cy="314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BB" w:rsidRPr="0011252F" w:rsidRDefault="00B349BB" w:rsidP="00B349BB">
      <w:pPr>
        <w:spacing w:after="0"/>
        <w:rPr>
          <w:b/>
        </w:rPr>
      </w:pPr>
      <w:r>
        <w:t xml:space="preserve">Fig. 2. Map of area of </w:t>
      </w:r>
      <w:proofErr w:type="spellStart"/>
      <w:r>
        <w:t>Bani</w:t>
      </w:r>
      <w:proofErr w:type="spellEnd"/>
      <w:r>
        <w:t xml:space="preserve"> </w:t>
      </w:r>
      <w:proofErr w:type="spellStart"/>
      <w:r>
        <w:t>Hamidah</w:t>
      </w:r>
      <w:proofErr w:type="spellEnd"/>
      <w:r>
        <w:t xml:space="preserve"> clan in 1895</w:t>
      </w:r>
      <w:r w:rsidR="00172FCB">
        <w:t xml:space="preserve"> and find spot</w:t>
      </w:r>
      <w:r>
        <w:t xml:space="preserve">. </w:t>
      </w:r>
      <w:r w:rsidR="003678CC">
        <w:t xml:space="preserve">From </w:t>
      </w:r>
      <w:r w:rsidR="003678CC" w:rsidRPr="003678CC">
        <w:t>http://latitude.to/lat/31.29778/lng/35.88937</w:t>
      </w:r>
    </w:p>
    <w:p w:rsidR="00B349BB" w:rsidRDefault="00B349BB" w:rsidP="00B349BB">
      <w:pPr>
        <w:spacing w:after="0"/>
      </w:pPr>
      <w:r>
        <w:rPr>
          <w:rStyle w:val="Strong"/>
        </w:rPr>
        <w:t>Cultural Affiliation:</w:t>
      </w:r>
      <w:r>
        <w:t xml:space="preserve"> Moabite</w:t>
      </w:r>
    </w:p>
    <w:p w:rsidR="00B349BB" w:rsidRDefault="00B349BB" w:rsidP="00B349BB">
      <w:pPr>
        <w:spacing w:after="0"/>
      </w:pPr>
      <w:r>
        <w:rPr>
          <w:rStyle w:val="Strong"/>
        </w:rPr>
        <w:t>Medium:</w:t>
      </w:r>
      <w:r>
        <w:t xml:space="preserve"> </w:t>
      </w:r>
      <w:r w:rsidR="003678CC">
        <w:t>limestone</w:t>
      </w:r>
    </w:p>
    <w:p w:rsidR="00B349BB" w:rsidRDefault="00B349BB" w:rsidP="00B349BB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62.32 mm/ 3.95 in; W 30.13 mm/ 2.68 in</w:t>
      </w:r>
    </w:p>
    <w:p w:rsidR="00B349BB" w:rsidRDefault="00B349BB" w:rsidP="00B349BB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Pr="00A4239C">
        <w:rPr>
          <w:rStyle w:val="Strong"/>
        </w:rPr>
        <w:t>168.9 gm/ 5.96 oz</w:t>
      </w:r>
    </w:p>
    <w:p w:rsidR="00B349BB" w:rsidRPr="00A4239C" w:rsidRDefault="00B349BB" w:rsidP="00B349BB">
      <w:pPr>
        <w:spacing w:after="0"/>
        <w:rPr>
          <w:rStyle w:val="Strong"/>
          <w:b w:val="0"/>
        </w:rPr>
      </w:pPr>
      <w:r>
        <w:rPr>
          <w:rStyle w:val="Strong"/>
        </w:rPr>
        <w:t xml:space="preserve">Condition: </w:t>
      </w:r>
      <w:r w:rsidRPr="00A4239C">
        <w:rPr>
          <w:rStyle w:val="Strong"/>
        </w:rPr>
        <w:t>original</w:t>
      </w:r>
    </w:p>
    <w:p w:rsidR="00B349BB" w:rsidRDefault="00B349BB" w:rsidP="00B349BB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proofErr w:type="spellStart"/>
      <w:r>
        <w:t>Bani</w:t>
      </w:r>
      <w:proofErr w:type="spellEnd"/>
      <w:r>
        <w:t xml:space="preserve"> </w:t>
      </w:r>
      <w:proofErr w:type="spellStart"/>
      <w:r>
        <w:t>Hamidah</w:t>
      </w:r>
      <w:proofErr w:type="spellEnd"/>
      <w:r>
        <w:t xml:space="preserve"> Bedouin clan</w:t>
      </w:r>
    </w:p>
    <w:p w:rsidR="00B349BB" w:rsidRDefault="00B349BB" w:rsidP="00B349BB">
      <w:pPr>
        <w:spacing w:after="0"/>
        <w:rPr>
          <w:b/>
          <w:bCs/>
        </w:rPr>
      </w:pPr>
      <w:r>
        <w:rPr>
          <w:b/>
        </w:rPr>
        <w:t xml:space="preserve">Discussion: </w:t>
      </w:r>
    </w:p>
    <w:p w:rsidR="00B349BB" w:rsidRDefault="00B349BB" w:rsidP="00B349BB">
      <w:r>
        <w:tab/>
        <w:t xml:space="preserve">This fragment contains an Iron Age II Moabite inscription dating to ca 850 BCE. </w:t>
      </w:r>
      <w:r w:rsidRPr="008529CF">
        <w:t xml:space="preserve">Moabite is an extinct Canaanite language, written in the Phoenician alphabet and spoken in Moab (central-western Jordan) ca 1000-500 BCE. </w:t>
      </w:r>
      <w:r>
        <w:t xml:space="preserve">It was found ca. 1900 CE in the region between </w:t>
      </w:r>
      <w:proofErr w:type="spellStart"/>
      <w:r>
        <w:t>Wadi</w:t>
      </w:r>
      <w:proofErr w:type="spellEnd"/>
      <w:r>
        <w:t xml:space="preserve"> </w:t>
      </w:r>
      <w:proofErr w:type="spellStart"/>
      <w:r>
        <w:t>Mujib</w:t>
      </w:r>
      <w:proofErr w:type="spellEnd"/>
      <w:r>
        <w:t xml:space="preserve"> and </w:t>
      </w:r>
      <w:proofErr w:type="spellStart"/>
      <w:r>
        <w:t>Wadi</w:t>
      </w:r>
      <w:proofErr w:type="spellEnd"/>
      <w:r>
        <w:t xml:space="preserve"> </w:t>
      </w:r>
      <w:proofErr w:type="spellStart"/>
      <w:r>
        <w:t>Hasa</w:t>
      </w:r>
      <w:proofErr w:type="spellEnd"/>
      <w:r>
        <w:t xml:space="preserve">, which the </w:t>
      </w:r>
      <w:proofErr w:type="spellStart"/>
      <w:r w:rsidRPr="004C7D61">
        <w:rPr>
          <w:bCs/>
        </w:rPr>
        <w:t>Bani</w:t>
      </w:r>
      <w:proofErr w:type="spellEnd"/>
      <w:r w:rsidRPr="004C7D61">
        <w:rPr>
          <w:bCs/>
        </w:rPr>
        <w:t xml:space="preserve"> </w:t>
      </w:r>
      <w:proofErr w:type="spellStart"/>
      <w:r w:rsidRPr="004C7D61">
        <w:rPr>
          <w:bCs/>
        </w:rPr>
        <w:t>Hamida</w:t>
      </w:r>
      <w:proofErr w:type="spellEnd"/>
      <w:r>
        <w:t xml:space="preserve"> clan controlled before the establishment of the Em</w:t>
      </w:r>
      <w:r w:rsidRPr="0077085C">
        <w:t>irate of Transjordan</w:t>
      </w:r>
      <w:r>
        <w:t xml:space="preserve">. </w:t>
      </w:r>
      <w:r w:rsidRPr="00F67F11">
        <w:t>Frederick Jones Bliss</w:t>
      </w:r>
      <w:r>
        <w:t xml:space="preserve"> an Amherst College graduate (1880), who had trained under </w:t>
      </w:r>
      <w:r w:rsidRPr="00F67F11">
        <w:t>Flinders Petrie</w:t>
      </w:r>
      <w:r>
        <w:t xml:space="preserve"> in </w:t>
      </w:r>
      <w:r w:rsidRPr="00DE2527">
        <w:t>Egypt</w:t>
      </w:r>
      <w:r>
        <w:t xml:space="preserve"> and then had worked as an archaeologist at the site of </w:t>
      </w:r>
      <w:r w:rsidRPr="00DE2527">
        <w:t>Tell el-</w:t>
      </w:r>
      <w:proofErr w:type="spellStart"/>
      <w:r w:rsidRPr="00DE2527">
        <w:t>Hesi</w:t>
      </w:r>
      <w:proofErr w:type="spellEnd"/>
      <w:r>
        <w:t xml:space="preserve"> in 1891-1892, was in the area when he camped at Mount Zion in March 1895 and visited "the sheikhs of the </w:t>
      </w:r>
      <w:proofErr w:type="spellStart"/>
      <w:r>
        <w:t>Hamideh</w:t>
      </w:r>
      <w:proofErr w:type="spellEnd"/>
      <w:r>
        <w:t xml:space="preserve">” </w:t>
      </w:r>
      <w:r w:rsidRPr="00DE2527">
        <w:rPr>
          <w:smallCaps/>
        </w:rPr>
        <w:t xml:space="preserve">e </w:t>
      </w:r>
      <w:r>
        <w:t xml:space="preserve">of the Dead Sea and noted that they “were very civil and anxious to show us all the </w:t>
      </w:r>
      <w:r>
        <w:rPr>
          <w:i/>
          <w:iCs/>
        </w:rPr>
        <w:t>torn stones,</w:t>
      </w:r>
      <w:r>
        <w:t xml:space="preserve"> which is their phrase covering inscriptions and ornamentation" (</w:t>
      </w:r>
      <w:r>
        <w:rPr>
          <w:rStyle w:val="reference-text"/>
        </w:rPr>
        <w:t xml:space="preserve">Palestine Exploration Fund 1895: 214). </w:t>
      </w:r>
      <w:r>
        <w:t xml:space="preserve">This specimen is one of the “torn stones” referred to </w:t>
      </w:r>
      <w:r w:rsidRPr="004C7D61">
        <w:rPr>
          <w:bCs/>
        </w:rPr>
        <w:t xml:space="preserve">and </w:t>
      </w:r>
      <w:r>
        <w:rPr>
          <w:bCs/>
        </w:rPr>
        <w:t xml:space="preserve">is </w:t>
      </w:r>
      <w:r>
        <w:t>primary evidence for the Moabite language.</w:t>
      </w:r>
    </w:p>
    <w:p w:rsidR="00B349BB" w:rsidRDefault="00B349BB" w:rsidP="00B349BB">
      <w:r>
        <w:tab/>
        <w:t xml:space="preserve">This fragment depends for its transcription and translation on the </w:t>
      </w:r>
      <w:r w:rsidRPr="008529CF">
        <w:t xml:space="preserve">only known extensive </w:t>
      </w:r>
      <w:r>
        <w:t xml:space="preserve">Moabite </w:t>
      </w:r>
      <w:proofErr w:type="spellStart"/>
      <w:r w:rsidRPr="008529CF">
        <w:t>tex</w:t>
      </w:r>
      <w:proofErr w:type="gramStart"/>
      <w:r>
        <w:t>,</w:t>
      </w:r>
      <w:r w:rsidRPr="008529CF">
        <w:t>t</w:t>
      </w:r>
      <w:proofErr w:type="spellEnd"/>
      <w:proofErr w:type="gramEnd"/>
      <w:r w:rsidRPr="008529CF">
        <w:t xml:space="preserve"> the Moabite stone or Mesha Stele (ca 850 BCE)</w:t>
      </w:r>
      <w:r>
        <w:t xml:space="preserve">. </w:t>
      </w:r>
      <w:r w:rsidRPr="003A7C91">
        <w:t xml:space="preserve">The Mesha </w:t>
      </w:r>
      <w:proofErr w:type="spellStart"/>
      <w:r w:rsidRPr="003A7C91">
        <w:t>stele</w:t>
      </w:r>
      <w:proofErr w:type="spellEnd"/>
      <w:r w:rsidRPr="003A7C91">
        <w:t xml:space="preserve"> is the most extensive inscription ever recovered that refers to the kingdom of Israel (the "House of </w:t>
      </w:r>
      <w:proofErr w:type="spellStart"/>
      <w:r w:rsidRPr="003A7C91">
        <w:t>Omri</w:t>
      </w:r>
      <w:proofErr w:type="spellEnd"/>
      <w:r w:rsidRPr="003A7C91">
        <w:t>"); the earliest certain extra-biblical reference to the Israelite god </w:t>
      </w:r>
      <w:r w:rsidRPr="00897B30">
        <w:t>Yahweh</w:t>
      </w:r>
      <w:r w:rsidRPr="003A7C91">
        <w:t>; and the earliest mention of the "House of </w:t>
      </w:r>
      <w:r w:rsidRPr="00897B30">
        <w:t>David</w:t>
      </w:r>
      <w:r w:rsidRPr="003A7C91">
        <w:t>" (i.e., the </w:t>
      </w:r>
      <w:r w:rsidRPr="00897B30">
        <w:t>kingdom of Judah</w:t>
      </w:r>
      <w:r w:rsidRPr="003A7C91">
        <w:t>) (</w:t>
      </w:r>
      <w:proofErr w:type="spellStart"/>
      <w:r w:rsidRPr="003A7C91">
        <w:t>Lemaire</w:t>
      </w:r>
      <w:proofErr w:type="spellEnd"/>
      <w:r w:rsidRPr="003A7C91">
        <w:t xml:space="preserve"> 1994).</w:t>
      </w:r>
      <w:r>
        <w:t xml:space="preserve"> </w:t>
      </w:r>
      <w:r w:rsidRPr="003A7C91">
        <w:t>King Mesha of Moab related how </w:t>
      </w:r>
      <w:proofErr w:type="spellStart"/>
      <w:r w:rsidRPr="003A7C91">
        <w:t>Chemosh</w:t>
      </w:r>
      <w:proofErr w:type="spellEnd"/>
      <w:r w:rsidRPr="003A7C91">
        <w:t xml:space="preserve">, the Moab god, was angry with his people and had allowed them to be subjugated to Israel but relented and assisted in throwing off the yoke of Israel. </w:t>
      </w:r>
    </w:p>
    <w:p w:rsidR="00B349BB" w:rsidRPr="003A7C91" w:rsidRDefault="00B349BB" w:rsidP="00B349BB">
      <w:r>
        <w:tab/>
      </w:r>
      <w:r w:rsidRPr="003A7C91">
        <w:t>Although the stele was intact when discovered by Frederick Augustus Klein, an Anglican missionary, at the site of ancient </w:t>
      </w:r>
      <w:proofErr w:type="spellStart"/>
      <w:r w:rsidRPr="003A7C91">
        <w:t>Dibon</w:t>
      </w:r>
      <w:proofErr w:type="spellEnd"/>
      <w:r w:rsidRPr="003A7C91">
        <w:t> (now </w:t>
      </w:r>
      <w:proofErr w:type="spellStart"/>
      <w:r w:rsidRPr="003A7C91">
        <w:t>Dhiban</w:t>
      </w:r>
      <w:proofErr w:type="spellEnd"/>
      <w:r w:rsidRPr="003A7C91">
        <w:t>, Jordan), in August 1868, it was smashed by local villagers in 1869 during a dispute over its ownership. A papier-mâché impression had been obtained by a local Arab on behalf of Charles Simon Clermont-</w:t>
      </w:r>
      <w:proofErr w:type="spellStart"/>
      <w:r w:rsidRPr="003A7C91">
        <w:t>Ganneau</w:t>
      </w:r>
      <w:proofErr w:type="spellEnd"/>
      <w:r w:rsidRPr="003A7C91">
        <w:t xml:space="preserve">, and fragments containing most of the inscription (613 letters out of about </w:t>
      </w:r>
      <w:r w:rsidRPr="003A7C91">
        <w:lastRenderedPageBreak/>
        <w:t>a thousand) were later recovered and pieced together. The reassembled stele is now in the Louvre Museum (</w:t>
      </w:r>
      <w:proofErr w:type="spellStart"/>
      <w:r w:rsidRPr="003A7C91">
        <w:t>Lemaire</w:t>
      </w:r>
      <w:proofErr w:type="spellEnd"/>
      <w:r w:rsidRPr="003A7C91">
        <w:t xml:space="preserve"> 1994).</w:t>
      </w:r>
    </w:p>
    <w:p w:rsidR="00B349BB" w:rsidRDefault="00B349BB" w:rsidP="00B349BB">
      <w:pPr>
        <w:pStyle w:val="NormalWeb"/>
        <w:spacing w:before="0" w:beforeAutospacing="0" w:after="0" w:afterAutospacing="0"/>
      </w:pPr>
    </w:p>
    <w:p w:rsidR="00B349BB" w:rsidRDefault="003678CC" w:rsidP="00B349BB">
      <w:pPr>
        <w:pStyle w:val="NormalWeb"/>
        <w:spacing w:before="0" w:beforeAutospacing="0" w:after="0" w:afterAutospacing="0"/>
      </w:pPr>
      <w:r>
        <w:object w:dxaOrig="5042" w:dyaOrig="2882">
          <v:shape id="_x0000_i1028" type="#_x0000_t75" style="width:428.5pt;height:245pt" o:ole="">
            <v:imagedata r:id="rId15" o:title=""/>
          </v:shape>
          <o:OLEObject Type="Embed" ProgID="Unknown" ShapeID="_x0000_i1028" DrawAspect="Content" ObjectID="_1594220581" r:id="rId16"/>
        </w:object>
      </w:r>
    </w:p>
    <w:p w:rsidR="00B349BB" w:rsidRDefault="00B349BB" w:rsidP="00B349BB">
      <w:pPr>
        <w:pStyle w:val="NormalWeb"/>
        <w:spacing w:before="0" w:beforeAutospacing="0" w:after="0" w:afterAutospacing="0"/>
      </w:pPr>
      <w:r>
        <w:t xml:space="preserve">Fig. 3. “Explorers’ camp” of F. J. Bliss and A. C. Dickie on the slopes of Mount Zion, Jerusalem, from a negative taken by Rev. A. E. </w:t>
      </w:r>
      <w:proofErr w:type="spellStart"/>
      <w:r>
        <w:t>Beckton</w:t>
      </w:r>
      <w:proofErr w:type="spellEnd"/>
      <w:r>
        <w:t xml:space="preserve">. Published in Bliss and Dickie 1898: 352. From </w:t>
      </w:r>
      <w:hyperlink r:id="rId17" w:history="1">
        <w:r>
          <w:rPr>
            <w:rStyle w:val="Hyperlink"/>
          </w:rPr>
          <w:t>http://www.flickr.com/photos/palestineexplorationfund/5226264921/</w:t>
        </w:r>
      </w:hyperlink>
    </w:p>
    <w:p w:rsidR="00B349BB" w:rsidRDefault="00B349BB"/>
    <w:p w:rsidR="00FB691F" w:rsidRDefault="0074147E">
      <w:r>
        <w:br w:type="page"/>
      </w:r>
    </w:p>
    <w:tbl>
      <w:tblPr>
        <w:tblW w:w="5000" w:type="pct"/>
        <w:tblBorders>
          <w:top w:val="single" w:sz="6" w:space="0" w:color="A2A9B1"/>
          <w:left w:val="single" w:sz="6" w:space="0" w:color="A2A9B1"/>
          <w:bottom w:val="single" w:sz="6" w:space="0" w:color="A2A9B1"/>
          <w:right w:val="single" w:sz="6" w:space="0" w:color="A2A9B1"/>
        </w:tblBorders>
        <w:shd w:val="clear" w:color="auto" w:fill="F8F9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8"/>
        <w:gridCol w:w="955"/>
        <w:gridCol w:w="1158"/>
        <w:gridCol w:w="1557"/>
        <w:gridCol w:w="1334"/>
        <w:gridCol w:w="1050"/>
        <w:gridCol w:w="1040"/>
        <w:gridCol w:w="969"/>
        <w:gridCol w:w="1393"/>
      </w:tblGrid>
      <w:tr w:rsidR="0099253F" w:rsidRPr="00B959D5" w:rsidTr="00495BB8">
        <w:trPr>
          <w:trHeight w:val="837"/>
        </w:trPr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lastRenderedPageBreak/>
              <w:t>Hieroglyph</w:t>
            </w: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Proto-Sinaitic</w:t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18" w:tooltip="IPA" w:history="1">
              <w:r w:rsidR="0099253F" w:rsidRPr="00B959D5">
                <w:rPr>
                  <w:rFonts w:ascii="Arial" w:eastAsia="Times New Roman" w:hAnsi="Arial" w:cs="Arial"/>
                  <w:b/>
                  <w:bCs/>
                  <w:color w:val="0B0080"/>
                  <w:sz w:val="16"/>
                  <w:szCs w:val="16"/>
                </w:rPr>
                <w:t>IPA</w:t>
              </w:r>
            </w:hyperlink>
            <w:r w:rsidR="0099253F" w:rsidRPr="00B959D5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 value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r w:rsidRPr="00B959D5"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  <w:t>reconstructed name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19" w:tooltip="Phoenician alphabet" w:history="1">
              <w:r w:rsidR="0099253F" w:rsidRPr="00B959D5">
                <w:rPr>
                  <w:rFonts w:ascii="Arial" w:eastAsia="Times New Roman" w:hAnsi="Arial" w:cs="Arial"/>
                  <w:b/>
                  <w:bCs/>
                  <w:color w:val="0B0080"/>
                  <w:sz w:val="16"/>
                  <w:szCs w:val="16"/>
                </w:rPr>
                <w:t>Phoenician</w:t>
              </w:r>
            </w:hyperlink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20" w:tooltip="Paleo-Hebrew alphabet" w:history="1">
              <w:r w:rsidR="0099253F" w:rsidRPr="00B959D5">
                <w:rPr>
                  <w:rFonts w:ascii="Arial" w:eastAsia="Times New Roman" w:hAnsi="Arial" w:cs="Arial"/>
                  <w:b/>
                  <w:bCs/>
                  <w:color w:val="0B0080"/>
                  <w:sz w:val="16"/>
                  <w:szCs w:val="16"/>
                </w:rPr>
                <w:t>Paleo-Hebrew</w:t>
              </w:r>
            </w:hyperlink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21" w:tooltip="Aramaic alphabet" w:history="1">
              <w:r w:rsidR="0099253F" w:rsidRPr="00B959D5">
                <w:rPr>
                  <w:rFonts w:ascii="Arial" w:eastAsia="Times New Roman" w:hAnsi="Arial" w:cs="Arial"/>
                  <w:b/>
                  <w:bCs/>
                  <w:color w:val="0B0080"/>
                  <w:sz w:val="16"/>
                  <w:szCs w:val="16"/>
                </w:rPr>
                <w:t>Aramaic</w:t>
              </w:r>
            </w:hyperlink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22" w:tooltip="Biblical Hebrew" w:history="1">
              <w:r w:rsidR="0099253F" w:rsidRPr="00B959D5">
                <w:rPr>
                  <w:rFonts w:ascii="Arial" w:eastAsia="Times New Roman" w:hAnsi="Arial" w:cs="Arial"/>
                  <w:b/>
                  <w:bCs/>
                  <w:color w:val="0B0080"/>
                  <w:sz w:val="16"/>
                  <w:szCs w:val="16"/>
                </w:rPr>
                <w:t>Hebrew</w:t>
              </w:r>
            </w:hyperlink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EAECF0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b/>
                <w:bCs/>
                <w:sz w:val="16"/>
                <w:szCs w:val="16"/>
              </w:rPr>
            </w:pPr>
            <w:hyperlink r:id="rId23" w:tooltip="Archaic Greek alphabets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Archaic Greek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24" w:tooltip="Greek alphabe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Modern Greek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25" w:anchor="Etruscan_alphabet" w:tooltip="Old Italic scrip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Etruscan</w:t>
              </w:r>
            </w:hyperlink>
            <w:r w:rsidR="0099253F" w:rsidRPr="00B959D5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, and</w:t>
            </w:r>
            <w:r w:rsidR="0099253F" w:rsidRPr="008E2558">
              <w:rPr>
                <w:rFonts w:ascii="Arial" w:eastAsia="Times New Roman" w:hAnsi="Arial" w:cs="Arial"/>
                <w:color w:val="222222"/>
                <w:sz w:val="16"/>
                <w:szCs w:val="16"/>
              </w:rPr>
              <w:t> </w:t>
            </w:r>
            <w:hyperlink r:id="rId26" w:tooltip="Latin alphabet" w:history="1">
              <w:r w:rsidR="0099253F" w:rsidRPr="008E2558">
                <w:rPr>
                  <w:rFonts w:ascii="Arial" w:eastAsia="Times New Roman" w:hAnsi="Arial" w:cs="Arial"/>
                  <w:color w:val="0B0080"/>
                  <w:sz w:val="16"/>
                  <w:szCs w:val="16"/>
                </w:rPr>
                <w:t>Latin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3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0BA42974" wp14:editId="33D6F3B9">
                              <wp:extent cx="171450" cy="171450"/>
                              <wp:effectExtent l="0" t="0" r="0" b="0"/>
                              <wp:docPr id="1" name="Picture 1" descr="F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6" descr="F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1450" cy="171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850DCF8" wp14:editId="3139EAFD">
                  <wp:extent cx="342900" cy="342900"/>
                  <wp:effectExtent l="0" t="0" r="0" b="0"/>
                  <wp:docPr id="2" name="Picture 2" descr="Aleph">
                    <a:hlinkClick xmlns:a="http://schemas.openxmlformats.org/drawingml/2006/main" r:id="rId28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 descr="Aleph">
                            <a:hlinkClick r:id="rId28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/ʔ/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30" w:tooltip="ʾalp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ʾalp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"ox"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F8BE09" wp14:editId="029F15BF">
                  <wp:extent cx="190500" cy="190500"/>
                  <wp:effectExtent l="0" t="0" r="0" b="0"/>
                  <wp:docPr id="3" name="Picture 3" descr="Aleph">
                    <a:hlinkClick xmlns:a="http://schemas.openxmlformats.org/drawingml/2006/main" r:id="rId31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8" descr="Aleph">
                            <a:hlinkClick r:id="rId31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C11F5E3" wp14:editId="4812D378">
                  <wp:extent cx="285750" cy="228600"/>
                  <wp:effectExtent l="0" t="0" r="0" b="0"/>
                  <wp:docPr id="4" name="Picture 4" descr="Aleph">
                    <a:hlinkClick xmlns:a="http://schemas.openxmlformats.org/drawingml/2006/main" r:id="rId33" tooltip="&quot;Ale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9" descr="Aleph">
                            <a:hlinkClick r:id="rId33" tooltip="&quot;Ale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5477072" wp14:editId="70B194B0">
                  <wp:extent cx="190500" cy="203200"/>
                  <wp:effectExtent l="0" t="0" r="0" b="6350"/>
                  <wp:docPr id="5" name="Picture 5" descr="Aleph.svg">
                    <a:hlinkClick xmlns:a="http://schemas.openxmlformats.org/drawingml/2006/main" r:id="rId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0" descr="Aleph.svg">
                            <a:hlinkClick r:id="rId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א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7A20485" wp14:editId="4D944166">
                  <wp:extent cx="190500" cy="241300"/>
                  <wp:effectExtent l="0" t="0" r="0" b="6350"/>
                  <wp:docPr id="6" name="Picture 6" descr="Greek Alpha 03.svg">
                    <a:hlinkClick xmlns:a="http://schemas.openxmlformats.org/drawingml/2006/main" r:id="rId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1" descr="Greek Alpha 03.svg">
                            <a:hlinkClick r:id="rId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39" w:tooltip="Alpha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Α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40" w:tooltip="A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𐌀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A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0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4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5227B2B2" wp14:editId="57FF46E8">
                              <wp:extent cx="298450" cy="152400"/>
                              <wp:effectExtent l="0" t="0" r="6350" b="0"/>
                              <wp:docPr id="7" name="Picture 7" descr="O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2" descr="O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98450" cy="152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7500FDD" wp14:editId="557D8C77">
                  <wp:extent cx="342900" cy="342900"/>
                  <wp:effectExtent l="0" t="0" r="0" b="0"/>
                  <wp:docPr id="8" name="Picture 8" descr="Bet">
                    <a:hlinkClick xmlns:a="http://schemas.openxmlformats.org/drawingml/2006/main" r:id="rId42" tooltip="&quot;Bet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 descr="Bet">
                            <a:hlinkClick r:id="rId42" tooltip="&quot;Bet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/b/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44" w:tooltip="Bet (letter)" w:history="1"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bet</w:t>
              </w:r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"house"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C82A2BF" wp14:editId="4AAA5A58">
                  <wp:extent cx="190500" cy="190500"/>
                  <wp:effectExtent l="0" t="0" r="0" b="0"/>
                  <wp:docPr id="9" name="Picture 9" descr="Beth">
                    <a:hlinkClick xmlns:a="http://schemas.openxmlformats.org/drawingml/2006/main" r:id="rId45" tooltip="&quot;Bet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 descr="Beth">
                            <a:hlinkClick r:id="rId45" tooltip="&quot;Bet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458BD76" wp14:editId="5B690306">
                  <wp:extent cx="527050" cy="400050"/>
                  <wp:effectExtent l="0" t="0" r="6350" b="0"/>
                  <wp:docPr id="10" name="Picture 10" descr="Bet">
                    <a:hlinkClick xmlns:a="http://schemas.openxmlformats.org/drawingml/2006/main" r:id="rId47" tooltip="&quot;Bet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 descr="Bet">
                            <a:hlinkClick r:id="rId47" tooltip="&quot;Bet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6A5EEFE" wp14:editId="06CE831C">
                  <wp:extent cx="190500" cy="203200"/>
                  <wp:effectExtent l="0" t="0" r="0" b="6350"/>
                  <wp:docPr id="11" name="Picture 11" descr="Beth.svg">
                    <a:hlinkClick xmlns:a="http://schemas.openxmlformats.org/drawingml/2006/main" r:id="rId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6" descr="Beth.svg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ב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B886DD0" wp14:editId="7BE99794">
                  <wp:extent cx="190500" cy="241300"/>
                  <wp:effectExtent l="0" t="0" r="0" b="6350"/>
                  <wp:docPr id="12" name="Picture 12" descr="Greek Beta 16.svg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7" descr="Greek Beta 16.svg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53" w:tooltip="Beta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Β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54" w:tooltip="B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𐌁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B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2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3A09A0E8" wp14:editId="1E6EA71F">
                              <wp:extent cx="228600" cy="361950"/>
                              <wp:effectExtent l="0" t="0" r="0" b="0"/>
                              <wp:docPr id="13" name="Picture 13" descr="A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28" descr="A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860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60E04A4" wp14:editId="32D4B9C8">
                  <wp:extent cx="342900" cy="342900"/>
                  <wp:effectExtent l="0" t="0" r="0" b="0"/>
                  <wp:docPr id="14" name="Picture 14" descr="Heh">
                    <a:hlinkClick xmlns:a="http://schemas.openxmlformats.org/drawingml/2006/main" r:id="rId56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 descr="Heh">
                            <a:hlinkClick r:id="rId56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/h/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hll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"jubilation" &gt; </w:t>
            </w:r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he</w:t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"window"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5E7FBF5" wp14:editId="4FB9B8B9">
                  <wp:extent cx="190500" cy="190500"/>
                  <wp:effectExtent l="0" t="0" r="0" b="0"/>
                  <wp:docPr id="15" name="Picture 15" descr="He">
                    <a:hlinkClick xmlns:a="http://schemas.openxmlformats.org/drawingml/2006/main" r:id="rId58" tooltip="&quot;H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0" descr="He">
                            <a:hlinkClick r:id="rId58" tooltip="&quot;H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F07F6E" wp14:editId="7F5559DA">
                  <wp:extent cx="527050" cy="400050"/>
                  <wp:effectExtent l="0" t="0" r="6350" b="0"/>
                  <wp:docPr id="16" name="Picture 16" descr="Heh">
                    <a:hlinkClick xmlns:a="http://schemas.openxmlformats.org/drawingml/2006/main" r:id="rId60" tooltip="&quot;He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1" descr="Heh">
                            <a:hlinkClick r:id="rId60" tooltip="&quot;He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864F78F" wp14:editId="2479EA10">
                  <wp:extent cx="190500" cy="203200"/>
                  <wp:effectExtent l="0" t="0" r="0" b="6350"/>
                  <wp:docPr id="17" name="Picture 17" descr="He0.svg">
                    <a:hlinkClick xmlns:a="http://schemas.openxmlformats.org/drawingml/2006/main" r:id="rId6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2" descr="He0.svg">
                            <a:hlinkClick r:id="rId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ה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4153BBB" wp14:editId="6DA15F8E">
                  <wp:extent cx="190500" cy="241300"/>
                  <wp:effectExtent l="0" t="0" r="0" b="6350"/>
                  <wp:docPr id="18" name="Picture 18" descr="Greek Epsilon archaic.svg">
                    <a:hlinkClick xmlns:a="http://schemas.openxmlformats.org/drawingml/2006/main" r:id="rId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3" descr="Greek Epsilon archaic.svg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66" w:tooltip="Ε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Ε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67" w:tooltip="E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𐌄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E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0FC0F8F5" wp14:editId="791B93C9">
                              <wp:extent cx="349250" cy="114300"/>
                              <wp:effectExtent l="0" t="0" r="0" b="0"/>
                              <wp:docPr id="19" name="Picture 19" descr="D4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34" descr="D4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9250" cy="114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2017C7B" wp14:editId="7E115B43">
                  <wp:extent cx="342900" cy="342900"/>
                  <wp:effectExtent l="0" t="0" r="0" b="0"/>
                  <wp:docPr id="20" name="Picture 20" descr="Khof">
                    <a:hlinkClick xmlns:a="http://schemas.openxmlformats.org/drawingml/2006/main" r:id="rId69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 descr="Khof">
                            <a:hlinkClick r:id="rId69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/k/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71" w:tooltip="Kaph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kaf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"palm of hand"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AE71EB5" wp14:editId="0F92123F">
                  <wp:extent cx="190500" cy="190500"/>
                  <wp:effectExtent l="0" t="0" r="0" b="0"/>
                  <wp:docPr id="21" name="Picture 21" descr="Kaph">
                    <a:hlinkClick xmlns:a="http://schemas.openxmlformats.org/drawingml/2006/main" r:id="rId72" tooltip="&quot;Kap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 descr="Kaph">
                            <a:hlinkClick r:id="rId72" tooltip="&quot;Kap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1D2C48A" wp14:editId="3DCAD12D">
                  <wp:extent cx="527050" cy="400050"/>
                  <wp:effectExtent l="0" t="0" r="6350" b="0"/>
                  <wp:docPr id="22" name="Picture 22" descr="Khof">
                    <a:hlinkClick xmlns:a="http://schemas.openxmlformats.org/drawingml/2006/main" r:id="rId74" tooltip="&quot;Kh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 descr="Khof">
                            <a:hlinkClick r:id="rId74" tooltip="&quot;Kh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8C78CAE" wp14:editId="0A6CC72E">
                  <wp:extent cx="190500" cy="203200"/>
                  <wp:effectExtent l="0" t="0" r="0" b="6350"/>
                  <wp:docPr id="23" name="Picture 23" descr="Kaph.svg">
                    <a:hlinkClick xmlns:a="http://schemas.openxmlformats.org/drawingml/2006/main" r:id="rId7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8" descr="Kaph.svg">
                            <a:hlinkClick r:id="rId7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כ, ך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A21ECA2" wp14:editId="527FA9D0">
                  <wp:extent cx="190500" cy="241300"/>
                  <wp:effectExtent l="0" t="0" r="0" b="6350"/>
                  <wp:docPr id="24" name="Picture 24" descr="Greek Kappa normal.svg">
                    <a:hlinkClick xmlns:a="http://schemas.openxmlformats.org/drawingml/2006/main" r:id="rId7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9" descr="Greek Kappa normal.svg">
                            <a:hlinkClick r:id="rId7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80" w:tooltip="Kappa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Κ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81" w:tooltip="K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𐌊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K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7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1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74E84B6" wp14:editId="2A4609C5">
                              <wp:extent cx="349250" cy="44450"/>
                              <wp:effectExtent l="0" t="0" r="0" b="0"/>
                              <wp:docPr id="25" name="Picture 25" descr="N3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0" descr="N3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49250" cy="44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BF18143" wp14:editId="5AF8D81B">
                  <wp:extent cx="342900" cy="342900"/>
                  <wp:effectExtent l="0" t="0" r="0" b="0"/>
                  <wp:docPr id="26" name="Picture 26" descr="Mem">
                    <a:hlinkClick xmlns:a="http://schemas.openxmlformats.org/drawingml/2006/main" r:id="rId83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 descr="Mem">
                            <a:hlinkClick r:id="rId83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/m/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85" w:tooltip="Mayim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mayim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"water"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7876BD0" wp14:editId="413FC289">
                  <wp:extent cx="190500" cy="190500"/>
                  <wp:effectExtent l="0" t="0" r="0" b="0"/>
                  <wp:docPr id="27" name="Picture 27" descr="Mem">
                    <a:hlinkClick xmlns:a="http://schemas.openxmlformats.org/drawingml/2006/main" r:id="rId86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 descr="Mem">
                            <a:hlinkClick r:id="rId86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616CF8C" wp14:editId="7424F62A">
                  <wp:extent cx="527050" cy="400050"/>
                  <wp:effectExtent l="0" t="0" r="6350" b="0"/>
                  <wp:docPr id="28" name="Picture 28" descr="Mem">
                    <a:hlinkClick xmlns:a="http://schemas.openxmlformats.org/drawingml/2006/main" r:id="rId88" tooltip="&quot;Mem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 descr="Mem">
                            <a:hlinkClick r:id="rId88" tooltip="&quot;Mem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9048DF6" wp14:editId="4EC6F500">
                  <wp:extent cx="190500" cy="203200"/>
                  <wp:effectExtent l="0" t="0" r="0" b="6350"/>
                  <wp:docPr id="29" name="Picture 29" descr="Mem.svg">
                    <a:hlinkClick xmlns:a="http://schemas.openxmlformats.org/drawingml/2006/main" r:id="rId9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 descr="Mem.svg">
                            <a:hlinkClick r:id="rId9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מ, ם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1B1EAA6" wp14:editId="6183C07D">
                  <wp:extent cx="190500" cy="241300"/>
                  <wp:effectExtent l="0" t="0" r="0" b="6350"/>
                  <wp:docPr id="30" name="Picture 30" descr="Greek Mu 04.svg">
                    <a:hlinkClick xmlns:a="http://schemas.openxmlformats.org/drawingml/2006/main" r:id="rId9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 descr="Greek Mu 04.svg">
                            <a:hlinkClick r:id="rId9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94" w:tooltip="Mu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Μ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95" w:tooltip="M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𐌌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M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6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0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6BAC7883" wp14:editId="52981A2C">
                              <wp:extent cx="336550" cy="361950"/>
                              <wp:effectExtent l="0" t="0" r="6350" b="0"/>
                              <wp:docPr id="31" name="Picture 31" descr="I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6" descr="I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365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030E912" wp14:editId="5F6A1E45">
                  <wp:extent cx="342900" cy="342900"/>
                  <wp:effectExtent l="0" t="0" r="0" b="0"/>
                  <wp:docPr id="64" name="Picture 64" descr="Nun">
                    <a:hlinkClick xmlns:a="http://schemas.openxmlformats.org/drawingml/2006/main" r:id="rId97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7" descr="Nun">
                            <a:hlinkClick r:id="rId97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/n/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naḥš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"snake" &gt; </w:t>
            </w:r>
            <w:hyperlink r:id="rId99" w:tooltip="Nun (letter)" w:history="1">
              <w:r w:rsidRPr="00B959D5">
                <w:rPr>
                  <w:rFonts w:ascii="Arial" w:eastAsia="Times New Roman" w:hAnsi="Arial" w:cs="Arial"/>
                  <w:i/>
                  <w:iCs/>
                  <w:color w:val="0B0080"/>
                  <w:sz w:val="21"/>
                  <w:szCs w:val="21"/>
                </w:rPr>
                <w:t>nun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"fish"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51828E4" wp14:editId="0AE574EB">
                  <wp:extent cx="190500" cy="190500"/>
                  <wp:effectExtent l="0" t="0" r="0" b="0"/>
                  <wp:docPr id="128" name="Picture 128" descr="Nun">
                    <a:hlinkClick xmlns:a="http://schemas.openxmlformats.org/drawingml/2006/main" r:id="rId100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 descr="Nun">
                            <a:hlinkClick r:id="rId100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FC316CB" wp14:editId="1A4E1ECC">
                  <wp:extent cx="527050" cy="400050"/>
                  <wp:effectExtent l="0" t="0" r="6350" b="0"/>
                  <wp:docPr id="129" name="Picture 129" descr="Nun">
                    <a:hlinkClick xmlns:a="http://schemas.openxmlformats.org/drawingml/2006/main" r:id="rId102" tooltip="&quot;Nu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 descr="Nun">
                            <a:hlinkClick r:id="rId102" tooltip="&quot;Nu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20042AA" wp14:editId="1F0A4356">
                  <wp:extent cx="190500" cy="203200"/>
                  <wp:effectExtent l="0" t="0" r="0" b="6350"/>
                  <wp:docPr id="130" name="Picture 130" descr="Nun.svg">
                    <a:hlinkClick xmlns:a="http://schemas.openxmlformats.org/drawingml/2006/main" r:id="rId10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0" descr="Nun.svg">
                            <a:hlinkClick r:id="rId10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נ, ן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7C5E9F8" wp14:editId="2EADC3FC">
                  <wp:extent cx="190500" cy="241300"/>
                  <wp:effectExtent l="0" t="0" r="0" b="6350"/>
                  <wp:docPr id="131" name="Picture 131" descr="Greek Nu 01.svg">
                    <a:hlinkClick xmlns:a="http://schemas.openxmlformats.org/drawingml/2006/main" r:id="rId10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 descr="Greek Nu 01.svg">
                            <a:hlinkClick r:id="rId10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08" w:tooltip="Ν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Ν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09" w:tooltip="N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𐌍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N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9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63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C63EF2C" wp14:editId="30DB4E1E">
                              <wp:extent cx="361950" cy="114300"/>
                              <wp:effectExtent l="0" t="0" r="0" b="0"/>
                              <wp:docPr id="132" name="Picture 132" descr="D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2" descr="D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61950" cy="114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68509449" wp14:editId="7655A7FB">
                  <wp:extent cx="342900" cy="342900"/>
                  <wp:effectExtent l="0" t="0" r="0" b="0"/>
                  <wp:docPr id="133" name="Picture 133" descr="Ayin">
                    <a:hlinkClick xmlns:a="http://schemas.openxmlformats.org/drawingml/2006/main" r:id="rId111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 descr="Ayin">
                            <a:hlinkClick r:id="rId111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/ʕ/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13" w:tooltip="ʿen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ʿen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"eye"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F1A44DD" wp14:editId="3DD0B5B7">
                  <wp:extent cx="190500" cy="190500"/>
                  <wp:effectExtent l="0" t="0" r="0" b="0"/>
                  <wp:docPr id="134" name="Picture 134" descr="Ayin">
                    <a:hlinkClick xmlns:a="http://schemas.openxmlformats.org/drawingml/2006/main" r:id="rId114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Ayin">
                            <a:hlinkClick r:id="rId114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AD808BF" wp14:editId="1CD44402">
                  <wp:extent cx="527050" cy="400050"/>
                  <wp:effectExtent l="0" t="0" r="6350" b="0"/>
                  <wp:docPr id="135" name="Picture 135" descr="Ayin">
                    <a:hlinkClick xmlns:a="http://schemas.openxmlformats.org/drawingml/2006/main" r:id="rId116" tooltip="&quot;Ay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5" descr="Ayin">
                            <a:hlinkClick r:id="rId116" tooltip="&quot;Ay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1641B22F" wp14:editId="715D640D">
                  <wp:extent cx="190500" cy="203200"/>
                  <wp:effectExtent l="0" t="0" r="0" b="6350"/>
                  <wp:docPr id="136" name="Picture 136" descr="Ayin.svg">
                    <a:hlinkClick xmlns:a="http://schemas.openxmlformats.org/drawingml/2006/main" r:id="rId118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 descr="Ayin.svg">
                            <a:hlinkClick r:id="rId1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ע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6D442A8" wp14:editId="380DEB4B">
                  <wp:extent cx="190500" cy="241300"/>
                  <wp:effectExtent l="0" t="0" r="0" b="6350"/>
                  <wp:docPr id="137" name="Picture 137" descr="Greek Omicron 04.svg">
                    <a:hlinkClick xmlns:a="http://schemas.openxmlformats.org/drawingml/2006/main" r:id="rId12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 descr="Greek Omicron 04.svg">
                            <a:hlinkClick r:id="rId1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22" w:tooltip="Omicron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Ο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23" w:tooltip="O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𐌏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O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5"/>
              <w:gridCol w:w="45"/>
            </w:tblGrid>
            <w:tr w:rsidR="0099253F" w:rsidRPr="00B959D5" w:rsidTr="00495BB8">
              <w:trPr>
                <w:gridAfter w:val="1"/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6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2DD668CD" wp14:editId="157F452F">
                              <wp:extent cx="190500" cy="184150"/>
                              <wp:effectExtent l="0" t="0" r="0" b="6350"/>
                              <wp:docPr id="138" name="Picture 138" descr="D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8" descr="D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90500" cy="1841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gridSpan w:val="2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45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E8DE534" wp14:editId="349EE085">
                              <wp:extent cx="241300" cy="247650"/>
                              <wp:effectExtent l="0" t="0" r="6350" b="0"/>
                              <wp:docPr id="139" name="Picture 139" descr="D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59" descr="D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41300" cy="247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4E1825FB" wp14:editId="0F75FBF5">
                  <wp:extent cx="342900" cy="342900"/>
                  <wp:effectExtent l="0" t="0" r="0" b="0"/>
                  <wp:docPr id="140" name="Picture 140" descr="Resh">
                    <a:hlinkClick xmlns:a="http://schemas.openxmlformats.org/drawingml/2006/main" r:id="rId126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 descr="Resh">
                            <a:hlinkClick r:id="rId126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/r/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463AD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hyperlink r:id="rId128" w:tooltip="Resh" w:history="1">
              <w:proofErr w:type="spellStart"/>
              <w:r w:rsidR="0099253F"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roʾš</w:t>
              </w:r>
              <w:proofErr w:type="spellEnd"/>
            </w:hyperlink>
            <w:r w:rsidR="0099253F" w:rsidRPr="00B959D5">
              <w:rPr>
                <w:rFonts w:ascii="Arial" w:eastAsia="Times New Roman" w:hAnsi="Arial" w:cs="Arial"/>
                <w:sz w:val="21"/>
                <w:szCs w:val="21"/>
              </w:rPr>
              <w:t> "head"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C4F9D74" wp14:editId="55582E80">
                  <wp:extent cx="190500" cy="190500"/>
                  <wp:effectExtent l="0" t="0" r="0" b="0"/>
                  <wp:docPr id="141" name="Picture 141" descr="Res">
                    <a:hlinkClick xmlns:a="http://schemas.openxmlformats.org/drawingml/2006/main" r:id="rId129" tooltip="&quot;Res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 descr="Res">
                            <a:hlinkClick r:id="rId129" tooltip="&quot;Res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2FCC9A8" wp14:editId="26D0EDC0">
                  <wp:extent cx="527050" cy="400050"/>
                  <wp:effectExtent l="0" t="0" r="6350" b="0"/>
                  <wp:docPr id="142" name="Picture 142" descr="Resh">
                    <a:hlinkClick xmlns:a="http://schemas.openxmlformats.org/drawingml/2006/main" r:id="rId131" tooltip="&quot;Resh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Resh">
                            <a:hlinkClick r:id="rId131" tooltip="&quot;Resh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3DAFAC" wp14:editId="318939EB">
                  <wp:extent cx="190500" cy="203200"/>
                  <wp:effectExtent l="0" t="0" r="0" b="6350"/>
                  <wp:docPr id="143" name="Picture 143" descr="Resh.svg">
                    <a:hlinkClick xmlns:a="http://schemas.openxmlformats.org/drawingml/2006/main" r:id="rId13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 descr="Resh.svg">
                            <a:hlinkClick r:id="rId1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ר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787FBD71" wp14:editId="5793866B">
                  <wp:extent cx="190500" cy="241300"/>
                  <wp:effectExtent l="0" t="0" r="0" b="6350"/>
                  <wp:docPr id="144" name="Picture 144" descr="Greek Rho pointed.svg">
                    <a:hlinkClick xmlns:a="http://schemas.openxmlformats.org/drawingml/2006/main" r:id="rId13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Greek Rho pointed.svg">
                            <a:hlinkClick r:id="rId1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198A624" wp14:editId="682A82CD">
                  <wp:extent cx="190500" cy="241300"/>
                  <wp:effectExtent l="0" t="0" r="0" b="6350"/>
                  <wp:docPr id="145" name="Picture 145" descr="Greek Rho 03.svg">
                    <a:hlinkClick xmlns:a="http://schemas.openxmlformats.org/drawingml/2006/main" r:id="rId13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 descr="Greek Rho 03.svg">
                            <a:hlinkClick r:id="rId13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39" w:tooltip="Rho (letter)" w:history="1">
              <w:r w:rsidRPr="00B959D5">
                <w:rPr>
                  <w:rFonts w:ascii="Palatino Linotype" w:eastAsia="Times New Roman" w:hAnsi="Palatino Linotype" w:cs="Arial"/>
                  <w:color w:val="0B0080"/>
                  <w:sz w:val="21"/>
                  <w:szCs w:val="21"/>
                </w:rPr>
                <w:t>Ρ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40" w:tooltip="R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𐌓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R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9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7E7D22AA" wp14:editId="21A7CDD1">
                              <wp:extent cx="82550" cy="361950"/>
                              <wp:effectExtent l="0" t="0" r="0" b="0"/>
                              <wp:docPr id="146" name="Picture 146" descr="Aa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66" descr="Aa3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2550" cy="361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D8FA0B8" wp14:editId="4A158BDC">
                  <wp:extent cx="342900" cy="342900"/>
                  <wp:effectExtent l="0" t="0" r="0" b="0"/>
                  <wp:docPr id="147" name="Picture 147" descr="Shin">
                    <a:hlinkClick xmlns:a="http://schemas.openxmlformats.org/drawingml/2006/main" r:id="rId142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 descr="Shin">
                            <a:hlinkClick r:id="rId142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/ʃ/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šimš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</w:t>
            </w:r>
            <w:hyperlink r:id="rId144" w:tooltip="Apep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sun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" &gt; </w:t>
            </w: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šin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"tooth"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7A348AB" wp14:editId="0E27A87B">
                  <wp:extent cx="190500" cy="190500"/>
                  <wp:effectExtent l="0" t="0" r="0" b="0"/>
                  <wp:docPr id="148" name="Picture 148" descr="Sin">
                    <a:hlinkClick xmlns:a="http://schemas.openxmlformats.org/drawingml/2006/main" r:id="rId145" tooltip="&quot;S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Sin">
                            <a:hlinkClick r:id="rId145" tooltip="&quot;S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7740CA" wp14:editId="53FD5182">
                  <wp:extent cx="527050" cy="400050"/>
                  <wp:effectExtent l="0" t="0" r="6350" b="0"/>
                  <wp:docPr id="149" name="Picture 149" descr="Shin">
                    <a:hlinkClick xmlns:a="http://schemas.openxmlformats.org/drawingml/2006/main" r:id="rId147" tooltip="&quot;Shin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 descr="Shin">
                            <a:hlinkClick r:id="rId147" tooltip="&quot;Shin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2CD70C" wp14:editId="2B42B3A3">
                  <wp:extent cx="190500" cy="203200"/>
                  <wp:effectExtent l="0" t="0" r="0" b="6350"/>
                  <wp:docPr id="150" name="Picture 150" descr="Shin.svg">
                    <a:hlinkClick xmlns:a="http://schemas.openxmlformats.org/drawingml/2006/main" r:id="rId14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Shin.svg">
                            <a:hlinkClick r:id="rId1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ש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8F24A9C" wp14:editId="422506B5">
                  <wp:extent cx="190500" cy="241300"/>
                  <wp:effectExtent l="0" t="0" r="0" b="6350"/>
                  <wp:docPr id="151" name="Picture 151" descr="Greek Sigma normal.svg">
                    <a:hlinkClick xmlns:a="http://schemas.openxmlformats.org/drawingml/2006/main" r:id="rId1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 descr="Greek Sigma normal.svg">
                            <a:hlinkClick r:id="rId1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17F24E6" wp14:editId="25B7488C">
                  <wp:extent cx="190500" cy="241300"/>
                  <wp:effectExtent l="0" t="0" r="0" b="6350"/>
                  <wp:docPr id="152" name="Picture 152" descr="Greek Sigma 18.svg">
                    <a:hlinkClick xmlns:a="http://schemas.openxmlformats.org/drawingml/2006/main" r:id="rId15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Greek Sigma 18.svg">
                            <a:hlinkClick r:id="rId1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55" w:tooltip="Sigma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Σ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56" w:tooltip="S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𐌔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S</w:t>
              </w:r>
            </w:hyperlink>
          </w:p>
        </w:tc>
      </w:tr>
      <w:tr w:rsidR="0099253F" w:rsidRPr="00B959D5" w:rsidTr="00495BB8">
        <w:tc>
          <w:tcPr>
            <w:tcW w:w="625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tbl>
            <w:tblPr>
              <w:tblW w:w="0" w:type="auto"/>
              <w:jc w:val="center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0"/>
            </w:tblGrid>
            <w:tr w:rsidR="0099253F" w:rsidRPr="00B959D5" w:rsidTr="00495BB8">
              <w:trPr>
                <w:tblCellSpacing w:w="15" w:type="dxa"/>
                <w:jc w:val="center"/>
              </w:trPr>
              <w:tc>
                <w:tcPr>
                  <w:tcW w:w="0" w:type="auto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tbl>
                  <w:tblPr>
                    <w:tblW w:w="0" w:type="auto"/>
                    <w:jc w:val="center"/>
                    <w:tblCellSpacing w:w="15" w:type="dxa"/>
                    <w:tblCellMar>
                      <w:top w:w="15" w:type="dxa"/>
                      <w:left w:w="15" w:type="dxa"/>
                      <w:bottom w:w="15" w:type="dxa"/>
                      <w:right w:w="15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300"/>
                  </w:tblGrid>
                  <w:tr w:rsidR="0099253F" w:rsidRPr="00B959D5" w:rsidTr="00495BB8">
                    <w:trPr>
                      <w:tblCellSpacing w:w="15" w:type="dxa"/>
                      <w:jc w:val="center"/>
                    </w:trPr>
                    <w:tc>
                      <w:tcPr>
                        <w:tcW w:w="0" w:type="auto"/>
                        <w:tcMar>
                          <w:top w:w="0" w:type="dxa"/>
                          <w:left w:w="0" w:type="dxa"/>
                          <w:bottom w:w="0" w:type="dxa"/>
                          <w:right w:w="0" w:type="dxa"/>
                        </w:tcMar>
                        <w:vAlign w:val="center"/>
                        <w:hideMark/>
                      </w:tcPr>
                      <w:p w:rsidR="0099253F" w:rsidRPr="00B959D5" w:rsidRDefault="0099253F" w:rsidP="00495BB8">
                        <w:pPr>
                          <w:spacing w:after="0" w:line="240" w:lineRule="auto"/>
                          <w:jc w:val="center"/>
                          <w:rPr>
                            <w:rFonts w:eastAsia="Times New Roman"/>
                            <w:color w:val="auto"/>
                            <w:sz w:val="21"/>
                            <w:szCs w:val="21"/>
                          </w:rPr>
                        </w:pPr>
                        <w:r w:rsidRPr="00B959D5">
                          <w:rPr>
                            <w:rFonts w:eastAsia="Times New Roman"/>
                            <w:noProof/>
                            <w:color w:val="auto"/>
                            <w:sz w:val="21"/>
                            <w:szCs w:val="21"/>
                          </w:rPr>
                          <w:drawing>
                            <wp:inline distT="0" distB="0" distL="0" distR="0" wp14:anchorId="4BB9E885" wp14:editId="361A1E05">
                              <wp:extent cx="152400" cy="152400"/>
                              <wp:effectExtent l="0" t="0" r="0" b="0"/>
                              <wp:docPr id="153" name="Picture 153" descr="Z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73" descr="Z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99253F" w:rsidRPr="00B959D5" w:rsidRDefault="0099253F" w:rsidP="00495BB8">
                  <w:pPr>
                    <w:spacing w:after="0" w:line="240" w:lineRule="auto"/>
                    <w:jc w:val="center"/>
                    <w:rPr>
                      <w:rFonts w:eastAsia="Times New Roman"/>
                      <w:color w:val="auto"/>
                      <w:sz w:val="21"/>
                      <w:szCs w:val="21"/>
                    </w:rPr>
                  </w:pPr>
                </w:p>
              </w:tc>
            </w:tr>
          </w:tbl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</w:p>
        </w:tc>
        <w:tc>
          <w:tcPr>
            <w:tcW w:w="452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22FE6848" wp14:editId="14F34A0E">
                  <wp:extent cx="342900" cy="342900"/>
                  <wp:effectExtent l="0" t="0" r="0" b="0"/>
                  <wp:docPr id="154" name="Picture 154" descr="Tof">
                    <a:hlinkClick xmlns:a="http://schemas.openxmlformats.org/drawingml/2006/main" r:id="rId158" tooltip="&quot;T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Tof">
                            <a:hlinkClick r:id="rId158" tooltip="&quot;T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/t/</w:t>
            </w:r>
          </w:p>
        </w:tc>
        <w:tc>
          <w:tcPr>
            <w:tcW w:w="73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proofErr w:type="spellStart"/>
            <w:r w:rsidRPr="00B959D5">
              <w:rPr>
                <w:rFonts w:ascii="Arial" w:eastAsia="Times New Roman" w:hAnsi="Arial" w:cs="Arial"/>
                <w:i/>
                <w:iCs/>
                <w:sz w:val="21"/>
                <w:szCs w:val="21"/>
              </w:rPr>
              <w:t>tāw</w:t>
            </w:r>
            <w:proofErr w:type="spellEnd"/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"mark"</w:t>
            </w:r>
          </w:p>
        </w:tc>
        <w:tc>
          <w:tcPr>
            <w:tcW w:w="62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546CC1E4" wp14:editId="6B573A9E">
                  <wp:extent cx="190500" cy="190500"/>
                  <wp:effectExtent l="0" t="0" r="0" b="0"/>
                  <wp:docPr id="155" name="Picture 155" descr="Taw">
                    <a:hlinkClick xmlns:a="http://schemas.openxmlformats.org/drawingml/2006/main" r:id="rId160" tooltip="&quot;Taw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5" descr="Taw">
                            <a:hlinkClick r:id="rId160" tooltip="&quot;Taw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C70A3BB" wp14:editId="5845F8CD">
                  <wp:extent cx="527050" cy="400050"/>
                  <wp:effectExtent l="0" t="0" r="6350" b="0"/>
                  <wp:docPr id="156" name="Picture 156" descr="Tof">
                    <a:hlinkClick xmlns:a="http://schemas.openxmlformats.org/drawingml/2006/main" r:id="rId162" tooltip="&quot;Tof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Tof">
                            <a:hlinkClick r:id="rId162" tooltip="&quot;Tof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0F66AF56" wp14:editId="71612811">
                  <wp:extent cx="190500" cy="203200"/>
                  <wp:effectExtent l="0" t="0" r="0" b="6350"/>
                  <wp:docPr id="157" name="Picture 157" descr="Taw.svg">
                    <a:hlinkClick xmlns:a="http://schemas.openxmlformats.org/drawingml/2006/main" r:id="rId16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 descr="Taw.svg">
                            <a:hlinkClick r:id="rId1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42"/>
                <w:szCs w:val="42"/>
              </w:rPr>
            </w:pPr>
            <w:r w:rsidRPr="00B959D5">
              <w:rPr>
                <w:rFonts w:ascii="Arial" w:eastAsia="Times New Roman" w:hAnsi="Arial" w:cs="Arial"/>
                <w:sz w:val="42"/>
                <w:szCs w:val="42"/>
              </w:rPr>
              <w:t>ת</w:t>
            </w:r>
          </w:p>
        </w:tc>
        <w:tc>
          <w:tcPr>
            <w:tcW w:w="573" w:type="pct"/>
            <w:tcBorders>
              <w:top w:val="single" w:sz="6" w:space="0" w:color="A2A9B1"/>
              <w:left w:val="single" w:sz="6" w:space="0" w:color="A2A9B1"/>
              <w:bottom w:val="single" w:sz="6" w:space="0" w:color="A2A9B1"/>
              <w:right w:val="single" w:sz="6" w:space="0" w:color="A2A9B1"/>
            </w:tcBorders>
            <w:shd w:val="clear" w:color="auto" w:fill="F8F9FA"/>
            <w:tcMar>
              <w:top w:w="48" w:type="dxa"/>
              <w:left w:w="96" w:type="dxa"/>
              <w:bottom w:w="48" w:type="dxa"/>
              <w:right w:w="96" w:type="dxa"/>
            </w:tcMar>
            <w:vAlign w:val="center"/>
            <w:hideMark/>
          </w:tcPr>
          <w:p w:rsidR="0099253F" w:rsidRPr="00B959D5" w:rsidRDefault="0099253F" w:rsidP="00495BB8">
            <w:pPr>
              <w:spacing w:before="240" w:after="240" w:line="240" w:lineRule="auto"/>
              <w:jc w:val="center"/>
              <w:rPr>
                <w:rFonts w:ascii="Arial" w:eastAsia="Times New Roman" w:hAnsi="Arial" w:cs="Arial"/>
                <w:sz w:val="21"/>
                <w:szCs w:val="21"/>
              </w:rPr>
            </w:pPr>
            <w:r w:rsidRPr="00B959D5">
              <w:rPr>
                <w:rFonts w:ascii="Arial" w:eastAsia="Times New Roman" w:hAnsi="Arial" w:cs="Arial"/>
                <w:noProof/>
                <w:color w:val="0B0080"/>
                <w:sz w:val="21"/>
                <w:szCs w:val="21"/>
              </w:rPr>
              <w:drawing>
                <wp:inline distT="0" distB="0" distL="0" distR="0" wp14:anchorId="374B0C5D" wp14:editId="55260CBF">
                  <wp:extent cx="190500" cy="241300"/>
                  <wp:effectExtent l="0" t="0" r="0" b="6350"/>
                  <wp:docPr id="158" name="Picture 158" descr="Greek Tau 02.svg">
                    <a:hlinkClick xmlns:a="http://schemas.openxmlformats.org/drawingml/2006/main" r:id="rId16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Greek Tau 02.svg">
                            <a:hlinkClick r:id="rId16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68" w:tooltip="Τ" w:history="1"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>Τ</w:t>
              </w:r>
            </w:hyperlink>
            <w:r w:rsidRPr="00B959D5">
              <w:rPr>
                <w:rFonts w:ascii="Arial" w:eastAsia="Times New Roman" w:hAnsi="Arial" w:cs="Arial"/>
                <w:sz w:val="21"/>
                <w:szCs w:val="21"/>
              </w:rPr>
              <w:t> </w:t>
            </w:r>
            <w:hyperlink r:id="rId169" w:tooltip="T" w:history="1">
              <w:r w:rsidRPr="00B959D5">
                <w:rPr>
                  <w:rFonts w:ascii="Segoe UI Symbol" w:eastAsia="Times New Roman" w:hAnsi="Segoe UI Symbol" w:cs="Segoe UI Symbol"/>
                  <w:color w:val="0B0080"/>
                  <w:sz w:val="21"/>
                  <w:szCs w:val="21"/>
                </w:rPr>
                <w:t>𐌕</w:t>
              </w:r>
              <w:r w:rsidRPr="00B959D5">
                <w:rPr>
                  <w:rFonts w:ascii="Arial" w:eastAsia="Times New Roman" w:hAnsi="Arial" w:cs="Arial"/>
                  <w:color w:val="0B0080"/>
                  <w:sz w:val="21"/>
                  <w:szCs w:val="21"/>
                </w:rPr>
                <w:t xml:space="preserve"> T</w:t>
              </w:r>
            </w:hyperlink>
          </w:p>
        </w:tc>
      </w:tr>
    </w:tbl>
    <w:p w:rsidR="00FB691F" w:rsidRDefault="00B349BB">
      <w:r>
        <w:t>Fig. Collation of ancient scripts from</w:t>
      </w:r>
    </w:p>
    <w:sectPr w:rsidR="00FB691F" w:rsidSect="0074147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223050"/>
    <w:multiLevelType w:val="multilevel"/>
    <w:tmpl w:val="77E03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12DB"/>
    <w:rsid w:val="00151F1C"/>
    <w:rsid w:val="00172FCB"/>
    <w:rsid w:val="002D034A"/>
    <w:rsid w:val="003678CC"/>
    <w:rsid w:val="006509A9"/>
    <w:rsid w:val="0074147E"/>
    <w:rsid w:val="00882895"/>
    <w:rsid w:val="009463AD"/>
    <w:rsid w:val="0099253F"/>
    <w:rsid w:val="00B349BB"/>
    <w:rsid w:val="00D212DB"/>
    <w:rsid w:val="00D665F7"/>
    <w:rsid w:val="00FB6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04924D-09E1-4168-A347-9BF2882D0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349BB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349BB"/>
    <w:pPr>
      <w:spacing w:before="100" w:beforeAutospacing="1" w:after="100" w:afterAutospacing="1" w:line="240" w:lineRule="auto"/>
    </w:pPr>
    <w:rPr>
      <w:rFonts w:eastAsia="Times New Roman"/>
      <w:bCs/>
      <w:color w:val="auto"/>
    </w:rPr>
  </w:style>
  <w:style w:type="character" w:customStyle="1" w:styleId="reference-text">
    <w:name w:val="reference-text"/>
    <w:basedOn w:val="DefaultParagraphFont"/>
    <w:rsid w:val="00B349BB"/>
  </w:style>
  <w:style w:type="character" w:styleId="Strong">
    <w:name w:val="Strong"/>
    <w:uiPriority w:val="22"/>
    <w:qFormat/>
    <w:rsid w:val="00B349BB"/>
    <w:rPr>
      <w:b/>
      <w:bCs/>
    </w:rPr>
  </w:style>
  <w:style w:type="character" w:customStyle="1" w:styleId="text-smallcaps">
    <w:name w:val="text-smallcaps"/>
    <w:basedOn w:val="DefaultParagraphFont"/>
    <w:rsid w:val="00D665F7"/>
  </w:style>
  <w:style w:type="character" w:styleId="Emphasis">
    <w:name w:val="Emphasis"/>
    <w:basedOn w:val="DefaultParagraphFont"/>
    <w:uiPriority w:val="20"/>
    <w:qFormat/>
    <w:rsid w:val="00D665F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2850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Latin_alphabet" TargetMode="External"/><Relationship Id="rId117" Type="http://schemas.openxmlformats.org/officeDocument/2006/relationships/image" Target="media/image45.png"/><Relationship Id="rId21" Type="http://schemas.openxmlformats.org/officeDocument/2006/relationships/hyperlink" Target="https://en.wikipedia.org/wiki/Aramaic_alphabet" TargetMode="External"/><Relationship Id="rId42" Type="http://schemas.openxmlformats.org/officeDocument/2006/relationships/hyperlink" Target="https://en.wikipedia.org/wiki/File:Proto-Canaanite_-_bet.png" TargetMode="External"/><Relationship Id="rId47" Type="http://schemas.openxmlformats.org/officeDocument/2006/relationships/hyperlink" Target="https://en.wikipedia.org/wiki/File:Early_Aramaic_character_-_Beth.png" TargetMode="External"/><Relationship Id="rId63" Type="http://schemas.openxmlformats.org/officeDocument/2006/relationships/image" Target="media/image22.png"/><Relationship Id="rId68" Type="http://schemas.openxmlformats.org/officeDocument/2006/relationships/image" Target="media/image24.png"/><Relationship Id="rId84" Type="http://schemas.openxmlformats.org/officeDocument/2006/relationships/image" Target="media/image31.png"/><Relationship Id="rId89" Type="http://schemas.openxmlformats.org/officeDocument/2006/relationships/image" Target="media/image33.png"/><Relationship Id="rId112" Type="http://schemas.openxmlformats.org/officeDocument/2006/relationships/image" Target="media/image43.png"/><Relationship Id="rId133" Type="http://schemas.openxmlformats.org/officeDocument/2006/relationships/hyperlink" Target="https://en.wikipedia.org/wiki/File:Resh.svg" TargetMode="External"/><Relationship Id="rId138" Type="http://schemas.openxmlformats.org/officeDocument/2006/relationships/image" Target="media/image55.png"/><Relationship Id="rId154" Type="http://schemas.openxmlformats.org/officeDocument/2006/relationships/image" Target="media/image62.png"/><Relationship Id="rId159" Type="http://schemas.openxmlformats.org/officeDocument/2006/relationships/image" Target="media/image64.png"/><Relationship Id="rId170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image" Target="media/image41.png"/><Relationship Id="rId11" Type="http://schemas.openxmlformats.org/officeDocument/2006/relationships/hyperlink" Target="https://www.britannica.com/biography/Solomon" TargetMode="External"/><Relationship Id="rId32" Type="http://schemas.openxmlformats.org/officeDocument/2006/relationships/image" Target="media/image8.png"/><Relationship Id="rId37" Type="http://schemas.openxmlformats.org/officeDocument/2006/relationships/hyperlink" Target="https://en.wikipedia.org/wiki/File:Greek_Alpha_03.svg" TargetMode="External"/><Relationship Id="rId53" Type="http://schemas.openxmlformats.org/officeDocument/2006/relationships/hyperlink" Target="https://en.wikipedia.org/wiki/Beta_(letter)" TargetMode="External"/><Relationship Id="rId58" Type="http://schemas.openxmlformats.org/officeDocument/2006/relationships/hyperlink" Target="https://en.wikipedia.org/wiki/File:Phoenician_he.svg" TargetMode="External"/><Relationship Id="rId74" Type="http://schemas.openxmlformats.org/officeDocument/2006/relationships/hyperlink" Target="https://en.wikipedia.org/wiki/File:Early_Aramaic_character_-_khof.png" TargetMode="External"/><Relationship Id="rId79" Type="http://schemas.openxmlformats.org/officeDocument/2006/relationships/image" Target="media/image29.png"/><Relationship Id="rId102" Type="http://schemas.openxmlformats.org/officeDocument/2006/relationships/hyperlink" Target="https://en.wikipedia.org/wiki/File:Early_Aramaic_character_-_nun.png" TargetMode="External"/><Relationship Id="rId123" Type="http://schemas.openxmlformats.org/officeDocument/2006/relationships/hyperlink" Target="https://en.wikipedia.org/wiki/O" TargetMode="External"/><Relationship Id="rId128" Type="http://schemas.openxmlformats.org/officeDocument/2006/relationships/hyperlink" Target="https://en.wikipedia.org/wiki/Resh" TargetMode="External"/><Relationship Id="rId144" Type="http://schemas.openxmlformats.org/officeDocument/2006/relationships/hyperlink" Target="https://en.wikipedia.org/wiki/Apep" TargetMode="External"/><Relationship Id="rId149" Type="http://schemas.openxmlformats.org/officeDocument/2006/relationships/hyperlink" Target="https://en.wikipedia.org/wiki/File:Shin.svg" TargetMode="External"/><Relationship Id="rId5" Type="http://schemas.openxmlformats.org/officeDocument/2006/relationships/image" Target="media/image1.emf"/><Relationship Id="rId90" Type="http://schemas.openxmlformats.org/officeDocument/2006/relationships/hyperlink" Target="https://en.wikipedia.org/wiki/File:Mem.svg" TargetMode="External"/><Relationship Id="rId95" Type="http://schemas.openxmlformats.org/officeDocument/2006/relationships/hyperlink" Target="https://en.wikipedia.org/wiki/M" TargetMode="External"/><Relationship Id="rId160" Type="http://schemas.openxmlformats.org/officeDocument/2006/relationships/hyperlink" Target="https://en.wikipedia.org/wiki/File:Phoenician_taw.svg" TargetMode="External"/><Relationship Id="rId165" Type="http://schemas.openxmlformats.org/officeDocument/2006/relationships/image" Target="media/image67.png"/><Relationship Id="rId22" Type="http://schemas.openxmlformats.org/officeDocument/2006/relationships/hyperlink" Target="https://en.wikipedia.org/wiki/Biblical_Hebrew" TargetMode="External"/><Relationship Id="rId27" Type="http://schemas.openxmlformats.org/officeDocument/2006/relationships/image" Target="media/image6.png"/><Relationship Id="rId43" Type="http://schemas.openxmlformats.org/officeDocument/2006/relationships/image" Target="media/image13.png"/><Relationship Id="rId48" Type="http://schemas.openxmlformats.org/officeDocument/2006/relationships/image" Target="media/image15.png"/><Relationship Id="rId64" Type="http://schemas.openxmlformats.org/officeDocument/2006/relationships/hyperlink" Target="https://en.wikipedia.org/wiki/File:Greek_Epsilon_archaic.svg" TargetMode="External"/><Relationship Id="rId69" Type="http://schemas.openxmlformats.org/officeDocument/2006/relationships/hyperlink" Target="https://en.wikipedia.org/wiki/File:Proto-Canaanite_-_khof.png" TargetMode="External"/><Relationship Id="rId113" Type="http://schemas.openxmlformats.org/officeDocument/2006/relationships/hyperlink" Target="https://en.wikipedia.org/wiki/%CA%BFen" TargetMode="External"/><Relationship Id="rId118" Type="http://schemas.openxmlformats.org/officeDocument/2006/relationships/hyperlink" Target="https://en.wikipedia.org/wiki/File:Ayin.svg" TargetMode="External"/><Relationship Id="rId134" Type="http://schemas.openxmlformats.org/officeDocument/2006/relationships/image" Target="media/image53.png"/><Relationship Id="rId139" Type="http://schemas.openxmlformats.org/officeDocument/2006/relationships/hyperlink" Target="https://en.wikipedia.org/wiki/Rho_(letter)" TargetMode="External"/><Relationship Id="rId80" Type="http://schemas.openxmlformats.org/officeDocument/2006/relationships/hyperlink" Target="https://en.wikipedia.org/wiki/Kappa" TargetMode="External"/><Relationship Id="rId85" Type="http://schemas.openxmlformats.org/officeDocument/2006/relationships/hyperlink" Target="https://en.wikipedia.org/wiki/Mayim" TargetMode="External"/><Relationship Id="rId150" Type="http://schemas.openxmlformats.org/officeDocument/2006/relationships/image" Target="media/image60.png"/><Relationship Id="rId155" Type="http://schemas.openxmlformats.org/officeDocument/2006/relationships/hyperlink" Target="https://en.wikipedia.org/wiki/Sigma" TargetMode="External"/><Relationship Id="rId171" Type="http://schemas.openxmlformats.org/officeDocument/2006/relationships/theme" Target="theme/theme1.xml"/><Relationship Id="rId12" Type="http://schemas.openxmlformats.org/officeDocument/2006/relationships/image" Target="media/image3.emf"/><Relationship Id="rId17" Type="http://schemas.openxmlformats.org/officeDocument/2006/relationships/hyperlink" Target="http://www.flickr.com/photos/palestineexplorationfund/5226264921/" TargetMode="External"/><Relationship Id="rId33" Type="http://schemas.openxmlformats.org/officeDocument/2006/relationships/hyperlink" Target="https://en.wikipedia.org/wiki/File:Early_Aramaic_character_-_Alaph.png" TargetMode="External"/><Relationship Id="rId38" Type="http://schemas.openxmlformats.org/officeDocument/2006/relationships/image" Target="media/image11.png"/><Relationship Id="rId59" Type="http://schemas.openxmlformats.org/officeDocument/2006/relationships/image" Target="media/image20.png"/><Relationship Id="rId103" Type="http://schemas.openxmlformats.org/officeDocument/2006/relationships/image" Target="media/image39.png"/><Relationship Id="rId108" Type="http://schemas.openxmlformats.org/officeDocument/2006/relationships/hyperlink" Target="https://en.wikipedia.org/wiki/%CE%9D" TargetMode="External"/><Relationship Id="rId124" Type="http://schemas.openxmlformats.org/officeDocument/2006/relationships/image" Target="media/image48.png"/><Relationship Id="rId129" Type="http://schemas.openxmlformats.org/officeDocument/2006/relationships/hyperlink" Target="https://en.wikipedia.org/wiki/File:Phoenician_res.svg" TargetMode="External"/><Relationship Id="rId54" Type="http://schemas.openxmlformats.org/officeDocument/2006/relationships/hyperlink" Target="https://en.wikipedia.org/wiki/B" TargetMode="External"/><Relationship Id="rId70" Type="http://schemas.openxmlformats.org/officeDocument/2006/relationships/image" Target="media/image25.png"/><Relationship Id="rId75" Type="http://schemas.openxmlformats.org/officeDocument/2006/relationships/image" Target="media/image27.png"/><Relationship Id="rId91" Type="http://schemas.openxmlformats.org/officeDocument/2006/relationships/image" Target="media/image34.png"/><Relationship Id="rId96" Type="http://schemas.openxmlformats.org/officeDocument/2006/relationships/image" Target="media/image36.png"/><Relationship Id="rId140" Type="http://schemas.openxmlformats.org/officeDocument/2006/relationships/hyperlink" Target="https://en.wikipedia.org/wiki/R" TargetMode="External"/><Relationship Id="rId145" Type="http://schemas.openxmlformats.org/officeDocument/2006/relationships/hyperlink" Target="https://en.wikipedia.org/wiki/File:Phoenician_sin.svg" TargetMode="External"/><Relationship Id="rId161" Type="http://schemas.openxmlformats.org/officeDocument/2006/relationships/image" Target="media/image65.png"/><Relationship Id="rId166" Type="http://schemas.openxmlformats.org/officeDocument/2006/relationships/hyperlink" Target="https://en.wikipedia.org/wiki/File:Greek_Tau_02.svg" TargetMode="Externa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5.emf"/><Relationship Id="rId23" Type="http://schemas.openxmlformats.org/officeDocument/2006/relationships/hyperlink" Target="https://en.wikipedia.org/wiki/Archaic_Greek_alphabets" TargetMode="External"/><Relationship Id="rId28" Type="http://schemas.openxmlformats.org/officeDocument/2006/relationships/hyperlink" Target="https://en.wikipedia.org/wiki/File:Proto-Canaanite_-_aleph.png" TargetMode="External"/><Relationship Id="rId36" Type="http://schemas.openxmlformats.org/officeDocument/2006/relationships/image" Target="media/image10.png"/><Relationship Id="rId49" Type="http://schemas.openxmlformats.org/officeDocument/2006/relationships/hyperlink" Target="https://en.wikipedia.org/wiki/File:Beth.svg" TargetMode="External"/><Relationship Id="rId57" Type="http://schemas.openxmlformats.org/officeDocument/2006/relationships/image" Target="media/image19.png"/><Relationship Id="rId106" Type="http://schemas.openxmlformats.org/officeDocument/2006/relationships/hyperlink" Target="https://en.wikipedia.org/wiki/File:Greek_Nu_01.svg" TargetMode="External"/><Relationship Id="rId114" Type="http://schemas.openxmlformats.org/officeDocument/2006/relationships/hyperlink" Target="https://en.wikipedia.org/wiki/File:Phoenician_ayin.svg" TargetMode="External"/><Relationship Id="rId119" Type="http://schemas.openxmlformats.org/officeDocument/2006/relationships/image" Target="media/image46.png"/><Relationship Id="rId127" Type="http://schemas.openxmlformats.org/officeDocument/2006/relationships/image" Target="media/image50.png"/><Relationship Id="rId10" Type="http://schemas.openxmlformats.org/officeDocument/2006/relationships/hyperlink" Target="https://www.britannica.com/biography/David" TargetMode="External"/><Relationship Id="rId31" Type="http://schemas.openxmlformats.org/officeDocument/2006/relationships/hyperlink" Target="https://en.wikipedia.org/wiki/File:Phoenician_aleph.svg" TargetMode="External"/><Relationship Id="rId44" Type="http://schemas.openxmlformats.org/officeDocument/2006/relationships/hyperlink" Target="https://en.wikipedia.org/wiki/Bet_(letter)" TargetMode="External"/><Relationship Id="rId52" Type="http://schemas.openxmlformats.org/officeDocument/2006/relationships/image" Target="media/image17.png"/><Relationship Id="rId60" Type="http://schemas.openxmlformats.org/officeDocument/2006/relationships/hyperlink" Target="https://en.wikipedia.org/wiki/File:Early_Aramaic_character_-_heh.png" TargetMode="External"/><Relationship Id="rId65" Type="http://schemas.openxmlformats.org/officeDocument/2006/relationships/image" Target="media/image23.png"/><Relationship Id="rId73" Type="http://schemas.openxmlformats.org/officeDocument/2006/relationships/image" Target="media/image26.png"/><Relationship Id="rId78" Type="http://schemas.openxmlformats.org/officeDocument/2006/relationships/hyperlink" Target="https://en.wikipedia.org/wiki/File:Greek_Kappa_normal.svg" TargetMode="External"/><Relationship Id="rId81" Type="http://schemas.openxmlformats.org/officeDocument/2006/relationships/hyperlink" Target="https://en.wikipedia.org/wiki/K" TargetMode="External"/><Relationship Id="rId86" Type="http://schemas.openxmlformats.org/officeDocument/2006/relationships/hyperlink" Target="https://en.wikipedia.org/wiki/File:Phoenician_mem.svg" TargetMode="External"/><Relationship Id="rId94" Type="http://schemas.openxmlformats.org/officeDocument/2006/relationships/hyperlink" Target="https://en.wikipedia.org/wiki/Mu_(letter)" TargetMode="External"/><Relationship Id="rId99" Type="http://schemas.openxmlformats.org/officeDocument/2006/relationships/hyperlink" Target="https://en.wikipedia.org/wiki/Nun_(letter)" TargetMode="External"/><Relationship Id="rId101" Type="http://schemas.openxmlformats.org/officeDocument/2006/relationships/image" Target="media/image38.png"/><Relationship Id="rId122" Type="http://schemas.openxmlformats.org/officeDocument/2006/relationships/hyperlink" Target="https://en.wikipedia.org/wiki/Omicron" TargetMode="External"/><Relationship Id="rId130" Type="http://schemas.openxmlformats.org/officeDocument/2006/relationships/image" Target="media/image51.png"/><Relationship Id="rId135" Type="http://schemas.openxmlformats.org/officeDocument/2006/relationships/hyperlink" Target="https://en.wikipedia.org/wiki/File:Greek_Rho_pointed.svg" TargetMode="External"/><Relationship Id="rId143" Type="http://schemas.openxmlformats.org/officeDocument/2006/relationships/image" Target="media/image57.png"/><Relationship Id="rId148" Type="http://schemas.openxmlformats.org/officeDocument/2006/relationships/image" Target="media/image59.png"/><Relationship Id="rId151" Type="http://schemas.openxmlformats.org/officeDocument/2006/relationships/hyperlink" Target="https://en.wikipedia.org/wiki/File:Greek_Sigma_normal.svg" TargetMode="External"/><Relationship Id="rId156" Type="http://schemas.openxmlformats.org/officeDocument/2006/relationships/hyperlink" Target="https://en.wikipedia.org/wiki/S" TargetMode="External"/><Relationship Id="rId164" Type="http://schemas.openxmlformats.org/officeDocument/2006/relationships/hyperlink" Target="https://en.wikipedia.org/wiki/File:Taw.svg" TargetMode="External"/><Relationship Id="rId169" Type="http://schemas.openxmlformats.org/officeDocument/2006/relationships/hyperlink" Target="https://en.wikipedia.org/wiki/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britannica.com/biography/Saul-king-of-Israel" TargetMode="External"/><Relationship Id="rId13" Type="http://schemas.openxmlformats.org/officeDocument/2006/relationships/oleObject" Target="embeddings/oleObject3.bin"/><Relationship Id="rId18" Type="http://schemas.openxmlformats.org/officeDocument/2006/relationships/hyperlink" Target="https://en.wikipedia.org/wiki/IPA" TargetMode="External"/><Relationship Id="rId39" Type="http://schemas.openxmlformats.org/officeDocument/2006/relationships/hyperlink" Target="https://en.wikipedia.org/wiki/Alpha_(letter)" TargetMode="External"/><Relationship Id="rId109" Type="http://schemas.openxmlformats.org/officeDocument/2006/relationships/hyperlink" Target="https://en.wikipedia.org/wiki/N" TargetMode="External"/><Relationship Id="rId34" Type="http://schemas.openxmlformats.org/officeDocument/2006/relationships/image" Target="media/image9.png"/><Relationship Id="rId50" Type="http://schemas.openxmlformats.org/officeDocument/2006/relationships/image" Target="media/image16.png"/><Relationship Id="rId55" Type="http://schemas.openxmlformats.org/officeDocument/2006/relationships/image" Target="media/image18.png"/><Relationship Id="rId76" Type="http://schemas.openxmlformats.org/officeDocument/2006/relationships/hyperlink" Target="https://en.wikipedia.org/wiki/File:Kaph.svg" TargetMode="External"/><Relationship Id="rId97" Type="http://schemas.openxmlformats.org/officeDocument/2006/relationships/hyperlink" Target="https://en.wikipedia.org/wiki/File:Proto-Canaanite_-_nun.png" TargetMode="External"/><Relationship Id="rId104" Type="http://schemas.openxmlformats.org/officeDocument/2006/relationships/hyperlink" Target="https://en.wikipedia.org/wiki/File:Nun.svg" TargetMode="External"/><Relationship Id="rId120" Type="http://schemas.openxmlformats.org/officeDocument/2006/relationships/hyperlink" Target="https://en.wikipedia.org/wiki/File:Greek_Omicron_04.svg" TargetMode="External"/><Relationship Id="rId125" Type="http://schemas.openxmlformats.org/officeDocument/2006/relationships/image" Target="media/image49.png"/><Relationship Id="rId141" Type="http://schemas.openxmlformats.org/officeDocument/2006/relationships/image" Target="media/image56.png"/><Relationship Id="rId146" Type="http://schemas.openxmlformats.org/officeDocument/2006/relationships/image" Target="media/image58.png"/><Relationship Id="rId167" Type="http://schemas.openxmlformats.org/officeDocument/2006/relationships/image" Target="media/image68.png"/><Relationship Id="rId7" Type="http://schemas.openxmlformats.org/officeDocument/2006/relationships/image" Target="media/image2.emf"/><Relationship Id="rId71" Type="http://schemas.openxmlformats.org/officeDocument/2006/relationships/hyperlink" Target="https://en.wikipedia.org/wiki/Kaph" TargetMode="External"/><Relationship Id="rId92" Type="http://schemas.openxmlformats.org/officeDocument/2006/relationships/hyperlink" Target="https://en.wikipedia.org/wiki/File:Greek_Mu_04.svg" TargetMode="External"/><Relationship Id="rId162" Type="http://schemas.openxmlformats.org/officeDocument/2006/relationships/hyperlink" Target="https://en.wikipedia.org/wiki/File:Early_Aramaic_character_-_tof.png" TargetMode="External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hyperlink" Target="https://en.wikipedia.org/wiki/Greek_alphabet" TargetMode="External"/><Relationship Id="rId40" Type="http://schemas.openxmlformats.org/officeDocument/2006/relationships/hyperlink" Target="https://en.wikipedia.org/wiki/A" TargetMode="External"/><Relationship Id="rId45" Type="http://schemas.openxmlformats.org/officeDocument/2006/relationships/hyperlink" Target="https://en.wikipedia.org/wiki/File:Phoenician_beth.svg" TargetMode="External"/><Relationship Id="rId66" Type="http://schemas.openxmlformats.org/officeDocument/2006/relationships/hyperlink" Target="https://en.wikipedia.org/wiki/%CE%95" TargetMode="External"/><Relationship Id="rId87" Type="http://schemas.openxmlformats.org/officeDocument/2006/relationships/image" Target="media/image32.png"/><Relationship Id="rId110" Type="http://schemas.openxmlformats.org/officeDocument/2006/relationships/image" Target="media/image42.png"/><Relationship Id="rId115" Type="http://schemas.openxmlformats.org/officeDocument/2006/relationships/image" Target="media/image44.png"/><Relationship Id="rId131" Type="http://schemas.openxmlformats.org/officeDocument/2006/relationships/hyperlink" Target="https://en.wikipedia.org/wiki/File:Early_Aramaic_character_-_resh.png" TargetMode="External"/><Relationship Id="rId136" Type="http://schemas.openxmlformats.org/officeDocument/2006/relationships/image" Target="media/image54.png"/><Relationship Id="rId157" Type="http://schemas.openxmlformats.org/officeDocument/2006/relationships/image" Target="media/image63.png"/><Relationship Id="rId61" Type="http://schemas.openxmlformats.org/officeDocument/2006/relationships/image" Target="media/image21.png"/><Relationship Id="rId82" Type="http://schemas.openxmlformats.org/officeDocument/2006/relationships/image" Target="media/image30.png"/><Relationship Id="rId152" Type="http://schemas.openxmlformats.org/officeDocument/2006/relationships/image" Target="media/image61.png"/><Relationship Id="rId19" Type="http://schemas.openxmlformats.org/officeDocument/2006/relationships/hyperlink" Target="https://en.wikipedia.org/wiki/Phoenician_alphabet" TargetMode="External"/><Relationship Id="rId14" Type="http://schemas.openxmlformats.org/officeDocument/2006/relationships/image" Target="media/image4.png"/><Relationship Id="rId30" Type="http://schemas.openxmlformats.org/officeDocument/2006/relationships/hyperlink" Target="https://en.wikipedia.org/wiki/%CA%BEalp" TargetMode="External"/><Relationship Id="rId35" Type="http://schemas.openxmlformats.org/officeDocument/2006/relationships/hyperlink" Target="https://en.wikipedia.org/wiki/File:Aleph.svg" TargetMode="External"/><Relationship Id="rId56" Type="http://schemas.openxmlformats.org/officeDocument/2006/relationships/hyperlink" Target="https://en.wikipedia.org/wiki/File:Proto-Canaanite_-_heh.png" TargetMode="External"/><Relationship Id="rId77" Type="http://schemas.openxmlformats.org/officeDocument/2006/relationships/image" Target="media/image28.png"/><Relationship Id="rId100" Type="http://schemas.openxmlformats.org/officeDocument/2006/relationships/hyperlink" Target="https://en.wikipedia.org/wiki/File:Phoenician_nun.svg" TargetMode="External"/><Relationship Id="rId105" Type="http://schemas.openxmlformats.org/officeDocument/2006/relationships/image" Target="media/image40.png"/><Relationship Id="rId126" Type="http://schemas.openxmlformats.org/officeDocument/2006/relationships/hyperlink" Target="https://en.wikipedia.org/wiki/File:Proto-Canaanite_-_resh.png" TargetMode="External"/><Relationship Id="rId147" Type="http://schemas.openxmlformats.org/officeDocument/2006/relationships/hyperlink" Target="https://en.wikipedia.org/wiki/File:Early_Aramaic_character_-_shin.png" TargetMode="External"/><Relationship Id="rId168" Type="http://schemas.openxmlformats.org/officeDocument/2006/relationships/hyperlink" Target="https://en.wikipedia.org/wiki/%CE%A4" TargetMode="External"/><Relationship Id="rId8" Type="http://schemas.openxmlformats.org/officeDocument/2006/relationships/oleObject" Target="embeddings/oleObject2.bin"/><Relationship Id="rId51" Type="http://schemas.openxmlformats.org/officeDocument/2006/relationships/hyperlink" Target="https://en.wikipedia.org/wiki/File:Greek_Beta_16.svg" TargetMode="External"/><Relationship Id="rId72" Type="http://schemas.openxmlformats.org/officeDocument/2006/relationships/hyperlink" Target="https://en.wikipedia.org/wiki/File:Phoenician_kaph.svg" TargetMode="External"/><Relationship Id="rId93" Type="http://schemas.openxmlformats.org/officeDocument/2006/relationships/image" Target="media/image35.png"/><Relationship Id="rId98" Type="http://schemas.openxmlformats.org/officeDocument/2006/relationships/image" Target="media/image37.png"/><Relationship Id="rId121" Type="http://schemas.openxmlformats.org/officeDocument/2006/relationships/image" Target="media/image47.png"/><Relationship Id="rId142" Type="http://schemas.openxmlformats.org/officeDocument/2006/relationships/hyperlink" Target="https://en.wikipedia.org/wiki/File:Proto-Canaanite_-_shin.png" TargetMode="External"/><Relationship Id="rId163" Type="http://schemas.openxmlformats.org/officeDocument/2006/relationships/image" Target="media/image66.png"/><Relationship Id="rId3" Type="http://schemas.openxmlformats.org/officeDocument/2006/relationships/settings" Target="settings.xml"/><Relationship Id="rId25" Type="http://schemas.openxmlformats.org/officeDocument/2006/relationships/hyperlink" Target="https://en.wikipedia.org/wiki/Old_Italic_script" TargetMode="External"/><Relationship Id="rId46" Type="http://schemas.openxmlformats.org/officeDocument/2006/relationships/image" Target="media/image14.png"/><Relationship Id="rId67" Type="http://schemas.openxmlformats.org/officeDocument/2006/relationships/hyperlink" Target="https://en.wikipedia.org/wiki/E" TargetMode="External"/><Relationship Id="rId116" Type="http://schemas.openxmlformats.org/officeDocument/2006/relationships/hyperlink" Target="https://en.wikipedia.org/wiki/File:Early_Aramaic_character_-_ayin.png" TargetMode="External"/><Relationship Id="rId137" Type="http://schemas.openxmlformats.org/officeDocument/2006/relationships/hyperlink" Target="https://en.wikipedia.org/wiki/File:Greek_Rho_03.svg" TargetMode="External"/><Relationship Id="rId158" Type="http://schemas.openxmlformats.org/officeDocument/2006/relationships/hyperlink" Target="https://en.wikipedia.org/wiki/File:Proto-Canaanite_-_tof.png" TargetMode="External"/><Relationship Id="rId20" Type="http://schemas.openxmlformats.org/officeDocument/2006/relationships/hyperlink" Target="https://en.wikipedia.org/wiki/Paleo-Hebrew_alphabet" TargetMode="External"/><Relationship Id="rId41" Type="http://schemas.openxmlformats.org/officeDocument/2006/relationships/image" Target="media/image12.png"/><Relationship Id="rId62" Type="http://schemas.openxmlformats.org/officeDocument/2006/relationships/hyperlink" Target="https://en.wikipedia.org/wiki/File:He0.svg" TargetMode="External"/><Relationship Id="rId83" Type="http://schemas.openxmlformats.org/officeDocument/2006/relationships/hyperlink" Target="https://en.wikipedia.org/wiki/File:Proto-Canaanite_-_mem.png" TargetMode="External"/><Relationship Id="rId88" Type="http://schemas.openxmlformats.org/officeDocument/2006/relationships/hyperlink" Target="https://en.wikipedia.org/wiki/File:Early_Aramaic_character_-_mem.png" TargetMode="External"/><Relationship Id="rId111" Type="http://schemas.openxmlformats.org/officeDocument/2006/relationships/hyperlink" Target="https://en.wikipedia.org/wiki/File:Proto-Canaanite_-_ayin.png" TargetMode="External"/><Relationship Id="rId132" Type="http://schemas.openxmlformats.org/officeDocument/2006/relationships/image" Target="media/image52.png"/><Relationship Id="rId153" Type="http://schemas.openxmlformats.org/officeDocument/2006/relationships/hyperlink" Target="https://en.wikipedia.org/wiki/File:Greek_Sigma_18.sv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1125</Words>
  <Characters>6419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2018-07-27T22:16:00Z</dcterms:created>
  <dcterms:modified xsi:type="dcterms:W3CDTF">2018-07-27T22:16:00Z</dcterms:modified>
</cp:coreProperties>
</file>